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p>
    <w:p>
      <w:pPr>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560" w:lineRule="exact"/>
        <w:jc w:val="center"/>
        <w:rPr>
          <w:rFonts w:hint="eastAsia" w:ascii="方正小标宋简体" w:hAnsi="方正小标宋简体" w:eastAsia="方正小标宋简体" w:cs="方正小标宋简体"/>
          <w:b w:val="0"/>
          <w:bCs w:val="0"/>
          <w:sz w:val="52"/>
          <w:szCs w:val="52"/>
          <w:lang w:eastAsia="zh-CN"/>
        </w:rPr>
      </w:pPr>
      <w:r>
        <w:rPr>
          <w:rFonts w:hint="default" w:ascii="方正小标宋简体" w:hAnsi="方正小标宋简体" w:cs="方正小标宋简体"/>
          <w:b/>
          <w:bCs/>
          <w:sz w:val="52"/>
          <w:szCs w:val="52"/>
          <w:lang w:val="en-US"/>
        </w:rPr>
        <w:t>镇坪县</w:t>
      </w:r>
      <w:r>
        <w:rPr>
          <w:rFonts w:hint="eastAsia" w:ascii="方正小标宋简体" w:hAnsi="方正小标宋简体" w:cs="方正小标宋简体"/>
          <w:b/>
          <w:bCs/>
          <w:sz w:val="52"/>
          <w:szCs w:val="52"/>
          <w:lang w:val="en-US" w:eastAsia="zh-CN"/>
        </w:rPr>
        <w:t>师训教研</w:t>
      </w:r>
      <w:r>
        <w:rPr>
          <w:rFonts w:hint="eastAsia" w:ascii="方正小标宋简体" w:hAnsi="方正小标宋简体" w:eastAsia="方正小标宋简体" w:cs="方正小标宋简体"/>
          <w:b w:val="0"/>
          <w:bCs w:val="0"/>
          <w:sz w:val="52"/>
          <w:szCs w:val="52"/>
          <w:lang w:eastAsia="zh-CN"/>
        </w:rPr>
        <w:t>中心</w:t>
      </w:r>
    </w:p>
    <w:p>
      <w:pPr>
        <w:spacing w:line="560" w:lineRule="exact"/>
        <w:jc w:val="center"/>
        <w:rPr>
          <w:rFonts w:hint="eastAsia" w:ascii="方正小标宋简体" w:hAnsi="方正小标宋简体" w:eastAsia="方正小标宋简体" w:cs="方正小标宋简体"/>
          <w:b w:val="0"/>
          <w:bCs w:val="0"/>
          <w:sz w:val="48"/>
          <w:szCs w:val="48"/>
          <w:lang w:val="en-US" w:eastAsia="zh-CN"/>
        </w:rPr>
      </w:pPr>
      <w:r>
        <w:rPr>
          <w:rFonts w:hint="eastAsia" w:ascii="方正小标宋简体" w:hAnsi="方正小标宋简体" w:eastAsia="方正小标宋简体" w:cs="方正小标宋简体"/>
          <w:b w:val="0"/>
          <w:bCs w:val="0"/>
          <w:sz w:val="52"/>
          <w:szCs w:val="52"/>
        </w:rPr>
        <w:t>20</w:t>
      </w:r>
      <w:r>
        <w:rPr>
          <w:rFonts w:hint="eastAsia" w:ascii="方正小标宋简体" w:hAnsi="方正小标宋简体" w:eastAsia="方正小标宋简体" w:cs="方正小标宋简体"/>
          <w:b w:val="0"/>
          <w:bCs w:val="0"/>
          <w:sz w:val="52"/>
          <w:szCs w:val="52"/>
          <w:lang w:val="en-US" w:eastAsia="zh-CN"/>
        </w:rPr>
        <w:t>21</w:t>
      </w:r>
      <w:r>
        <w:rPr>
          <w:rFonts w:hint="eastAsia" w:ascii="方正小标宋简体" w:hAnsi="方正小标宋简体" w:eastAsia="方正小标宋简体" w:cs="方正小标宋简体"/>
          <w:b w:val="0"/>
          <w:bCs w:val="0"/>
          <w:sz w:val="52"/>
          <w:szCs w:val="52"/>
        </w:rPr>
        <w:t>年</w:t>
      </w:r>
      <w:r>
        <w:rPr>
          <w:rFonts w:hint="eastAsia" w:ascii="方正小标宋简体" w:hAnsi="方正小标宋简体" w:eastAsia="方正小标宋简体" w:cs="方正小标宋简体"/>
          <w:b w:val="0"/>
          <w:bCs w:val="0"/>
          <w:sz w:val="52"/>
          <w:szCs w:val="52"/>
          <w:lang w:eastAsia="zh-CN"/>
        </w:rPr>
        <w:t>度</w:t>
      </w:r>
      <w:r>
        <w:rPr>
          <w:rFonts w:hint="eastAsia" w:ascii="方正小标宋简体" w:hAnsi="方正小标宋简体" w:eastAsia="方正小标宋简体" w:cs="方正小标宋简体"/>
          <w:b w:val="0"/>
          <w:bCs w:val="0"/>
          <w:sz w:val="52"/>
          <w:szCs w:val="52"/>
        </w:rPr>
        <w:t>部门决算</w:t>
      </w:r>
    </w:p>
    <w:p>
      <w:pPr>
        <w:spacing w:line="560" w:lineRule="exact"/>
        <w:jc w:val="center"/>
        <w:rPr>
          <w:rFonts w:ascii="宋体" w:hAnsi="宋体" w:eastAsia="宋体" w:cs="宋体"/>
          <w:b/>
          <w:bCs/>
          <w:sz w:val="44"/>
          <w:szCs w:val="44"/>
        </w:rPr>
      </w:pPr>
    </w:p>
    <w:p>
      <w:pPr>
        <w:spacing w:line="560" w:lineRule="exact"/>
        <w:jc w:val="center"/>
        <w:rPr>
          <w:rFonts w:ascii="宋体" w:hAnsi="宋体" w:eastAsia="宋体" w:cs="宋体"/>
          <w:b/>
          <w:bCs/>
          <w:sz w:val="44"/>
          <w:szCs w:val="44"/>
        </w:rPr>
      </w:pPr>
    </w:p>
    <w:p>
      <w:pPr>
        <w:spacing w:line="560" w:lineRule="exact"/>
        <w:jc w:val="center"/>
        <w:rPr>
          <w:rFonts w:ascii="宋体" w:hAnsi="宋体" w:eastAsia="宋体" w:cs="宋体"/>
          <w:b/>
          <w:bCs/>
          <w:sz w:val="44"/>
          <w:szCs w:val="44"/>
        </w:rPr>
      </w:pPr>
    </w:p>
    <w:p>
      <w:pPr>
        <w:spacing w:line="560" w:lineRule="exact"/>
        <w:jc w:val="center"/>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hint="eastAsia"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400" w:lineRule="exact"/>
        <w:ind w:firstLine="2570" w:firstLineChars="800"/>
        <w:rPr>
          <w:rFonts w:ascii="宋体" w:hAnsi="宋体" w:eastAsia="宋体" w:cs="宋体"/>
          <w:b/>
          <w:bCs/>
          <w:sz w:val="32"/>
          <w:szCs w:val="32"/>
        </w:rPr>
      </w:pPr>
    </w:p>
    <w:p>
      <w:pPr>
        <w:spacing w:line="400" w:lineRule="exact"/>
        <w:ind w:firstLine="2570" w:firstLineChars="800"/>
        <w:rPr>
          <w:rFonts w:hint="eastAsia" w:ascii="宋体" w:hAnsi="宋体" w:eastAsia="宋体" w:cs="宋体"/>
          <w:b/>
          <w:bCs/>
          <w:sz w:val="32"/>
          <w:szCs w:val="32"/>
        </w:rPr>
      </w:pPr>
    </w:p>
    <w:p>
      <w:pPr>
        <w:spacing w:line="400" w:lineRule="exact"/>
        <w:ind w:firstLine="2088" w:firstLineChars="650"/>
        <w:rPr>
          <w:rFonts w:hint="eastAsia" w:ascii="宋体" w:hAnsi="宋体" w:eastAsia="宋体" w:cs="宋体"/>
          <w:b/>
          <w:bCs/>
          <w:sz w:val="32"/>
          <w:szCs w:val="32"/>
          <w:lang w:val="en-US" w:eastAsia="zh-CN"/>
        </w:rPr>
      </w:pPr>
      <w:r>
        <w:rPr>
          <w:rFonts w:hint="eastAsia" w:ascii="宋体" w:hAnsi="宋体" w:eastAsia="宋体" w:cs="宋体"/>
          <w:b/>
          <w:bCs/>
          <w:sz w:val="32"/>
          <w:szCs w:val="32"/>
        </w:rPr>
        <w:t>保密审查情况：</w:t>
      </w:r>
      <w:r>
        <w:rPr>
          <w:rFonts w:hint="eastAsia" w:ascii="宋体" w:hAnsi="宋体" w:cs="宋体"/>
          <w:b/>
          <w:bCs/>
          <w:sz w:val="32"/>
          <w:szCs w:val="32"/>
          <w:lang w:eastAsia="zh-CN"/>
        </w:rPr>
        <w:t>已审查</w:t>
      </w:r>
    </w:p>
    <w:p>
      <w:pPr>
        <w:spacing w:line="400" w:lineRule="exact"/>
        <w:jc w:val="center"/>
        <w:rPr>
          <w:rFonts w:ascii="宋体" w:hAnsi="宋体" w:cs="宋体"/>
          <w:b/>
          <w:bCs/>
          <w:sz w:val="32"/>
          <w:szCs w:val="32"/>
        </w:rPr>
      </w:pPr>
    </w:p>
    <w:p>
      <w:pPr>
        <w:spacing w:line="400" w:lineRule="exact"/>
        <w:ind w:firstLine="2088" w:firstLineChars="650"/>
        <w:rPr>
          <w:rFonts w:hint="eastAsia" w:ascii="宋体" w:hAnsi="宋体" w:eastAsia="宋体" w:cs="宋体"/>
          <w:b/>
          <w:bCs/>
          <w:sz w:val="32"/>
          <w:szCs w:val="32"/>
          <w:lang w:eastAsia="zh-CN"/>
        </w:rPr>
      </w:pPr>
      <w:r>
        <w:rPr>
          <w:rFonts w:hint="eastAsia" w:ascii="宋体" w:hAnsi="宋体" w:cs="宋体"/>
          <w:b/>
          <w:bCs/>
          <w:sz w:val="32"/>
          <w:szCs w:val="32"/>
        </w:rPr>
        <w:t>部门主要负责人审签情况：</w:t>
      </w:r>
      <w:r>
        <w:rPr>
          <w:rFonts w:hint="eastAsia" w:ascii="宋体" w:hAnsi="宋体" w:cs="宋体"/>
          <w:b/>
          <w:bCs/>
          <w:sz w:val="32"/>
          <w:szCs w:val="32"/>
          <w:lang w:eastAsia="zh-CN"/>
        </w:rPr>
        <w:t>已审签</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400" w:lineRule="exact"/>
        <w:rPr>
          <w:rFonts w:hint="eastAsia"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jc w:val="center"/>
        <w:rPr>
          <w:rFonts w:ascii="黑体" w:hAnsi="宋体" w:eastAsia="黑体"/>
          <w:bCs/>
          <w:color w:val="000000"/>
          <w:kern w:val="0"/>
          <w:sz w:val="36"/>
          <w:szCs w:val="36"/>
        </w:rPr>
        <w:sectPr>
          <w:footerReference r:id="rId3" w:type="default"/>
          <w:pgSz w:w="11906" w:h="16838"/>
          <w:pgMar w:top="1440" w:right="1800" w:bottom="1440" w:left="1800" w:header="851" w:footer="992" w:gutter="0"/>
          <w:cols w:space="720" w:num="1"/>
          <w:docGrid w:type="lines" w:linePitch="315" w:charSpace="0"/>
        </w:sectPr>
      </w:pPr>
    </w:p>
    <w:p>
      <w:pPr>
        <w:jc w:val="center"/>
        <w:rPr>
          <w:rFonts w:ascii="黑体" w:hAnsi="宋体" w:eastAsia="黑体"/>
          <w:bCs/>
          <w:color w:val="000000"/>
          <w:kern w:val="0"/>
          <w:sz w:val="36"/>
          <w:szCs w:val="36"/>
        </w:rPr>
      </w:pPr>
      <w:r>
        <w:rPr>
          <w:rFonts w:ascii="黑体" w:hAnsi="宋体" w:eastAsia="黑体"/>
          <w:bCs/>
          <w:color w:val="000000"/>
          <w:kern w:val="0"/>
          <w:sz w:val="36"/>
          <w:szCs w:val="36"/>
        </w:rPr>
        <w:t>目</w:t>
      </w:r>
      <w:r>
        <w:rPr>
          <w:rFonts w:hint="eastAsia" w:ascii="黑体" w:hAnsi="宋体" w:eastAsia="黑体"/>
          <w:bCs/>
          <w:color w:val="000000"/>
          <w:kern w:val="0"/>
          <w:sz w:val="36"/>
          <w:szCs w:val="36"/>
        </w:rPr>
        <w:t xml:space="preserve">  </w:t>
      </w:r>
      <w:r>
        <w:rPr>
          <w:rFonts w:ascii="黑体" w:hAnsi="宋体" w:eastAsia="黑体"/>
          <w:bCs/>
          <w:color w:val="000000"/>
          <w:kern w:val="0"/>
          <w:sz w:val="36"/>
          <w:szCs w:val="36"/>
        </w:rPr>
        <w:t>录</w:t>
      </w:r>
    </w:p>
    <w:p>
      <w:pPr>
        <w:widowControl/>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kern w:val="0"/>
          <w:sz w:val="32"/>
          <w:szCs w:val="32"/>
        </w:rPr>
        <w:t>第一部分  部门概况</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一、部门主要职</w:t>
      </w:r>
      <w:r>
        <w:rPr>
          <w:rFonts w:hint="eastAsia" w:ascii="仿宋" w:hAnsi="仿宋" w:eastAsia="仿宋" w:cs="楷体"/>
          <w:color w:val="000000"/>
          <w:kern w:val="0"/>
          <w:sz w:val="32"/>
          <w:szCs w:val="32"/>
          <w:lang w:eastAsia="zh-CN"/>
        </w:rPr>
        <w:t>能</w:t>
      </w:r>
      <w:r>
        <w:rPr>
          <w:rFonts w:hint="eastAsia" w:ascii="仿宋" w:hAnsi="仿宋" w:eastAsia="仿宋" w:cs="楷体"/>
          <w:color w:val="000000"/>
          <w:kern w:val="0"/>
          <w:sz w:val="32"/>
          <w:szCs w:val="32"/>
        </w:rPr>
        <w:t>及内设机构</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二、部门决算单位构成</w:t>
      </w:r>
    </w:p>
    <w:p>
      <w:pPr>
        <w:widowControl/>
        <w:jc w:val="left"/>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rPr>
        <w:t>三、部门人员情况</w:t>
      </w:r>
    </w:p>
    <w:p>
      <w:pPr>
        <w:widowControl/>
        <w:jc w:val="center"/>
        <w:rPr>
          <w:rFonts w:hint="eastAsia"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 xml:space="preserve">第二部分  </w:t>
      </w:r>
      <w:r>
        <w:rPr>
          <w:rFonts w:hint="eastAsia" w:ascii="方正小标宋简体" w:hAnsi="方正小标宋简体" w:eastAsia="方正小标宋简体" w:cs="方正小标宋简体"/>
          <w:color w:val="000000"/>
          <w:kern w:val="0"/>
          <w:sz w:val="32"/>
          <w:szCs w:val="32"/>
          <w:lang w:eastAsia="zh-CN"/>
        </w:rPr>
        <w:t>202</w:t>
      </w:r>
      <w:r>
        <w:rPr>
          <w:rFonts w:hint="eastAsia" w:ascii="方正小标宋简体" w:hAnsi="方正小标宋简体" w:eastAsia="方正小标宋简体" w:cs="方正小标宋简体"/>
          <w:color w:val="000000"/>
          <w:kern w:val="0"/>
          <w:sz w:val="32"/>
          <w:szCs w:val="32"/>
          <w:lang w:val="en-US" w:eastAsia="zh-CN"/>
        </w:rPr>
        <w:t>1</w:t>
      </w:r>
      <w:r>
        <w:rPr>
          <w:rFonts w:hint="eastAsia" w:ascii="方正小标宋简体" w:hAnsi="方正小标宋简体" w:eastAsia="方正小标宋简体" w:cs="方正小标宋简体"/>
          <w:color w:val="000000"/>
          <w:kern w:val="0"/>
          <w:sz w:val="32"/>
          <w:szCs w:val="32"/>
        </w:rPr>
        <w:t>年</w:t>
      </w:r>
      <w:r>
        <w:rPr>
          <w:rFonts w:hint="eastAsia" w:ascii="方正小标宋简体" w:hAnsi="方正小标宋简体" w:eastAsia="方正小标宋简体" w:cs="方正小标宋简体"/>
          <w:color w:val="000000"/>
          <w:kern w:val="0"/>
          <w:sz w:val="32"/>
          <w:szCs w:val="32"/>
          <w:lang w:eastAsia="zh-CN"/>
        </w:rPr>
        <w:t>度</w:t>
      </w:r>
      <w:r>
        <w:rPr>
          <w:rFonts w:hint="eastAsia" w:ascii="方正小标宋简体" w:hAnsi="方正小标宋简体" w:eastAsia="方正小标宋简体" w:cs="方正小标宋简体"/>
          <w:color w:val="000000"/>
          <w:kern w:val="0"/>
          <w:sz w:val="32"/>
          <w:szCs w:val="32"/>
        </w:rPr>
        <w:t>部门决算表</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四、财政拨款收入支出决算总表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七、一般公共预算财政拨款“三公”经费及会议费、培训费支出决算表    </w:t>
      </w:r>
    </w:p>
    <w:p>
      <w:pPr>
        <w:widowControl/>
        <w:jc w:val="left"/>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八、政府性基金预算财政拨款收入支出决算表</w:t>
      </w:r>
    </w:p>
    <w:p>
      <w:pPr>
        <w:widowControl/>
        <w:jc w:val="left"/>
        <w:rPr>
          <w:rFonts w:hint="eastAsia" w:ascii="仿宋" w:hAnsi="仿宋" w:eastAsia="仿宋" w:cs="楷体"/>
          <w:color w:val="000000"/>
          <w:kern w:val="0"/>
          <w:sz w:val="32"/>
          <w:szCs w:val="32"/>
          <w:lang w:val="en-US" w:eastAsia="zh-CN"/>
        </w:rPr>
      </w:pPr>
      <w:r>
        <w:rPr>
          <w:rFonts w:hint="eastAsia" w:ascii="仿宋" w:hAnsi="仿宋" w:eastAsia="仿宋" w:cs="楷体"/>
          <w:color w:val="000000"/>
          <w:kern w:val="0"/>
          <w:sz w:val="32"/>
          <w:szCs w:val="32"/>
          <w:lang w:val="en-US" w:eastAsia="zh-CN"/>
        </w:rPr>
        <w:t>九、</w:t>
      </w:r>
      <w:r>
        <w:rPr>
          <w:rFonts w:hint="eastAsia" w:ascii="仿宋" w:hAnsi="仿宋" w:eastAsia="仿宋" w:cs="楷体"/>
          <w:color w:val="000000"/>
          <w:kern w:val="0"/>
          <w:sz w:val="32"/>
          <w:szCs w:val="32"/>
          <w:lang w:eastAsia="zh-CN"/>
        </w:rPr>
        <w:t>国有资本经营预算财政拨款支出决算表</w:t>
      </w:r>
    </w:p>
    <w:p>
      <w:pPr>
        <w:widowControl/>
        <w:jc w:val="center"/>
        <w:rPr>
          <w:rFonts w:hint="eastAsia"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 xml:space="preserve">第三部分  </w:t>
      </w:r>
      <w:r>
        <w:rPr>
          <w:rFonts w:hint="eastAsia" w:ascii="方正小标宋简体" w:hAnsi="方正小标宋简体" w:eastAsia="方正小标宋简体" w:cs="方正小标宋简体"/>
          <w:color w:val="000000"/>
          <w:kern w:val="0"/>
          <w:sz w:val="32"/>
          <w:szCs w:val="32"/>
          <w:lang w:eastAsia="zh-CN"/>
        </w:rPr>
        <w:t>202</w:t>
      </w:r>
      <w:r>
        <w:rPr>
          <w:rFonts w:hint="eastAsia" w:ascii="方正小标宋简体" w:hAnsi="方正小标宋简体" w:eastAsia="方正小标宋简体" w:cs="方正小标宋简体"/>
          <w:color w:val="000000"/>
          <w:kern w:val="0"/>
          <w:sz w:val="32"/>
          <w:szCs w:val="32"/>
          <w:lang w:val="en-US" w:eastAsia="zh-CN"/>
        </w:rPr>
        <w:t>1</w:t>
      </w:r>
      <w:r>
        <w:rPr>
          <w:rFonts w:hint="eastAsia" w:ascii="方正小标宋简体" w:hAnsi="方正小标宋简体" w:eastAsia="方正小标宋简体" w:cs="方正小标宋简体"/>
          <w:color w:val="000000"/>
          <w:kern w:val="0"/>
          <w:sz w:val="32"/>
          <w:szCs w:val="32"/>
        </w:rPr>
        <w:t>年</w:t>
      </w:r>
      <w:r>
        <w:rPr>
          <w:rFonts w:hint="eastAsia" w:ascii="方正小标宋简体" w:hAnsi="方正小标宋简体" w:eastAsia="方正小标宋简体" w:cs="方正小标宋简体"/>
          <w:color w:val="000000"/>
          <w:kern w:val="0"/>
          <w:sz w:val="32"/>
          <w:szCs w:val="32"/>
          <w:lang w:eastAsia="zh-CN"/>
        </w:rPr>
        <w:t>度</w:t>
      </w:r>
      <w:r>
        <w:rPr>
          <w:rFonts w:hint="eastAsia" w:ascii="方正小标宋简体" w:hAnsi="方正小标宋简体" w:eastAsia="方正小标宋简体" w:cs="方正小标宋简体"/>
          <w:color w:val="000000"/>
          <w:kern w:val="0"/>
          <w:sz w:val="32"/>
          <w:szCs w:val="32"/>
        </w:rPr>
        <w:t>部门决算情况说明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一、收入支出决算总体情况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二、收入决算情况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三、支出决算情况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jc w:val="left"/>
        <w:rPr>
          <w:rFonts w:ascii="楷体" w:hAnsi="楷体" w:eastAsia="楷体" w:cs="楷体"/>
        </w:rPr>
      </w:pPr>
      <w:r>
        <w:rPr>
          <w:rFonts w:hint="eastAsia" w:ascii="仿宋" w:hAnsi="仿宋" w:eastAsia="仿宋" w:cs="楷体"/>
          <w:color w:val="000000"/>
          <w:kern w:val="0"/>
          <w:sz w:val="32"/>
          <w:szCs w:val="32"/>
        </w:rPr>
        <w:t>四、财政拨款收入支出决算总体情况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r>
        <w:rPr>
          <w:rFonts w:hint="eastAsia" w:ascii="楷体" w:hAnsi="楷体" w:eastAsia="楷体"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五、一般公共预算财政拨款支出决算情况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六、一般公共预算财政拨款基本支出决算情况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七、一般公共预算财政拨款“三公”经费及会议费、培训费支出决算情况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jc w:val="left"/>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lang w:val="en-US" w:eastAsia="zh-CN"/>
        </w:rPr>
        <w:t>九</w:t>
      </w:r>
      <w:r>
        <w:rPr>
          <w:rFonts w:hint="eastAsia" w:ascii="仿宋" w:hAnsi="仿宋" w:eastAsia="仿宋" w:cs="楷体"/>
          <w:color w:val="000000"/>
          <w:kern w:val="0"/>
          <w:sz w:val="32"/>
          <w:szCs w:val="32"/>
        </w:rPr>
        <w:t>、</w:t>
      </w:r>
      <w:r>
        <w:rPr>
          <w:rFonts w:hint="eastAsia" w:ascii="仿宋" w:hAnsi="仿宋" w:eastAsia="仿宋" w:cs="楷体"/>
          <w:color w:val="000000"/>
          <w:kern w:val="0"/>
          <w:sz w:val="32"/>
          <w:szCs w:val="32"/>
          <w:lang w:eastAsia="zh-CN"/>
        </w:rPr>
        <w:t>国有资本经营预算财政拨款支出决算情况说明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lang w:eastAsia="zh-CN"/>
        </w:rPr>
        <w:t>十、</w:t>
      </w:r>
      <w:r>
        <w:rPr>
          <w:rFonts w:hint="eastAsia" w:ascii="仿宋" w:hAnsi="仿宋" w:eastAsia="仿宋" w:cs="楷体"/>
          <w:color w:val="000000"/>
          <w:kern w:val="0"/>
          <w:sz w:val="32"/>
          <w:szCs w:val="32"/>
        </w:rPr>
        <w:t>机关运行经费支出情况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jc w:val="left"/>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lang w:eastAsia="zh-CN"/>
        </w:rPr>
        <w:t>十一、</w:t>
      </w:r>
      <w:r>
        <w:rPr>
          <w:rFonts w:hint="eastAsia" w:ascii="仿宋" w:hAnsi="仿宋" w:eastAsia="仿宋" w:cs="楷体"/>
          <w:color w:val="000000"/>
          <w:kern w:val="0"/>
          <w:sz w:val="32"/>
          <w:szCs w:val="32"/>
        </w:rPr>
        <w:t>政府采购支出情况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jc w:val="left"/>
        <w:rPr>
          <w:rFonts w:hint="eastAsia" w:ascii="仿宋" w:hAnsi="仿宋" w:eastAsia="仿宋" w:cs="楷体"/>
          <w:color w:val="000000"/>
          <w:kern w:val="0"/>
          <w:sz w:val="32"/>
          <w:szCs w:val="32"/>
          <w:lang w:eastAsia="zh-CN"/>
        </w:rPr>
      </w:pPr>
      <w:r>
        <w:rPr>
          <w:rFonts w:hint="eastAsia" w:ascii="仿宋" w:hAnsi="仿宋" w:eastAsia="仿宋" w:cs="楷体"/>
          <w:color w:val="000000"/>
          <w:kern w:val="0"/>
          <w:sz w:val="32"/>
          <w:szCs w:val="32"/>
          <w:lang w:eastAsia="zh-CN"/>
        </w:rPr>
        <w:t>十二、</w:t>
      </w:r>
      <w:r>
        <w:rPr>
          <w:rFonts w:hint="eastAsia" w:ascii="仿宋" w:hAnsi="仿宋" w:eastAsia="仿宋" w:cs="楷体"/>
          <w:color w:val="000000"/>
          <w:kern w:val="0"/>
          <w:sz w:val="32"/>
          <w:szCs w:val="32"/>
        </w:rPr>
        <w:t>国有资产占用及购置情况</w:t>
      </w:r>
      <w:r>
        <w:rPr>
          <w:rFonts w:hint="eastAsia" w:ascii="仿宋" w:hAnsi="仿宋" w:eastAsia="仿宋" w:cs="楷体"/>
          <w:color w:val="000000"/>
          <w:kern w:val="0"/>
          <w:sz w:val="32"/>
          <w:szCs w:val="32"/>
          <w:lang w:eastAsia="zh-CN"/>
        </w:rPr>
        <w:t>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lang w:eastAsia="zh-CN"/>
        </w:rPr>
        <w:t>十三、</w:t>
      </w:r>
      <w:r>
        <w:rPr>
          <w:rFonts w:hint="eastAsia" w:ascii="仿宋" w:hAnsi="仿宋" w:eastAsia="仿宋" w:cs="楷体"/>
          <w:color w:val="000000"/>
          <w:kern w:val="0"/>
          <w:sz w:val="32"/>
          <w:szCs w:val="32"/>
        </w:rPr>
        <w:t>预算绩效情况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jc w:val="center"/>
        <w:rPr>
          <w:rFonts w:hint="eastAsia"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第四部分 专业名词解释</w:t>
      </w: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numPr>
          <w:ilvl w:val="0"/>
          <w:numId w:val="0"/>
        </w:numPr>
        <w:jc w:val="center"/>
        <w:rPr>
          <w:rFonts w:ascii="黑体" w:hAnsi="宋体" w:eastAsia="黑体"/>
          <w:color w:val="000000"/>
          <w:kern w:val="0"/>
          <w:sz w:val="32"/>
          <w:szCs w:val="32"/>
        </w:rPr>
      </w:pPr>
      <w:r>
        <w:rPr>
          <w:rFonts w:hint="eastAsia" w:ascii="方正小标宋简体" w:hAnsi="方正小标宋简体" w:eastAsia="方正小标宋简体" w:cs="方正小标宋简体"/>
          <w:color w:val="000000"/>
          <w:kern w:val="0"/>
          <w:sz w:val="44"/>
          <w:szCs w:val="44"/>
          <w:lang w:eastAsia="zh-CN"/>
        </w:rPr>
        <w:t>第一部分</w:t>
      </w:r>
      <w:r>
        <w:rPr>
          <w:rFonts w:hint="eastAsia" w:ascii="方正小标宋简体" w:hAnsi="方正小标宋简体" w:eastAsia="方正小标宋简体" w:cs="方正小标宋简体"/>
          <w:color w:val="000000"/>
          <w:kern w:val="0"/>
          <w:sz w:val="44"/>
          <w:szCs w:val="44"/>
          <w:lang w:val="en-US" w:eastAsia="zh-CN"/>
        </w:rPr>
        <w:t xml:space="preserve"> </w:t>
      </w:r>
      <w:r>
        <w:rPr>
          <w:rFonts w:hint="eastAsia" w:ascii="方正小标宋简体" w:hAnsi="方正小标宋简体" w:eastAsia="方正小标宋简体" w:cs="方正小标宋简体"/>
          <w:color w:val="000000"/>
          <w:kern w:val="0"/>
          <w:sz w:val="44"/>
          <w:szCs w:val="44"/>
        </w:rPr>
        <w:t>部门概况</w:t>
      </w:r>
    </w:p>
    <w:p>
      <w:pPr>
        <w:numPr>
          <w:ilvl w:val="0"/>
          <w:numId w:val="0"/>
        </w:numPr>
        <w:jc w:val="both"/>
        <w:rPr>
          <w:rFonts w:ascii="黑体" w:hAnsi="宋体" w:eastAsia="黑体"/>
          <w:color w:val="000000"/>
          <w:kern w:val="0"/>
          <w:sz w:val="32"/>
          <w:szCs w:val="32"/>
        </w:rPr>
      </w:pPr>
      <w:r>
        <w:rPr>
          <w:rFonts w:hint="eastAsia" w:ascii="黑体" w:hAnsi="宋体" w:eastAsia="黑体"/>
          <w:color w:val="000000"/>
          <w:kern w:val="0"/>
          <w:sz w:val="32"/>
          <w:szCs w:val="32"/>
          <w:lang w:val="en-US" w:eastAsia="zh-CN"/>
        </w:rPr>
        <w:t xml:space="preserve">    </w:t>
      </w:r>
      <w:r>
        <w:rPr>
          <w:rFonts w:hint="eastAsia" w:ascii="黑体" w:hAnsi="宋体" w:eastAsia="黑体"/>
          <w:color w:val="000000"/>
          <w:kern w:val="0"/>
          <w:sz w:val="32"/>
          <w:szCs w:val="32"/>
        </w:rPr>
        <w:t>一、部门主要职</w:t>
      </w:r>
      <w:r>
        <w:rPr>
          <w:rFonts w:hint="eastAsia" w:ascii="黑体" w:hAnsi="宋体" w:eastAsia="黑体"/>
          <w:color w:val="000000"/>
          <w:kern w:val="0"/>
          <w:sz w:val="32"/>
          <w:szCs w:val="32"/>
          <w:lang w:eastAsia="zh-CN"/>
        </w:rPr>
        <w:t>能</w:t>
      </w:r>
      <w:r>
        <w:rPr>
          <w:rFonts w:hint="eastAsia" w:ascii="黑体" w:hAnsi="宋体" w:eastAsia="黑体"/>
          <w:color w:val="000000"/>
          <w:kern w:val="0"/>
          <w:sz w:val="32"/>
          <w:szCs w:val="32"/>
        </w:rPr>
        <w:t>及内设机构</w:t>
      </w:r>
    </w:p>
    <w:p>
      <w:pPr>
        <w:widowControl/>
        <w:shd w:val="clear" w:color="auto" w:fill="FFFFFF"/>
        <w:spacing w:line="480" w:lineRule="atLeast"/>
        <w:ind w:firstLine="640"/>
        <w:jc w:val="left"/>
        <w:rPr>
          <w:rFonts w:hint="eastAsia" w:ascii="楷体" w:hAnsi="楷体" w:eastAsia="楷体" w:cs="楷体"/>
          <w:b w:val="0"/>
          <w:bCs w:val="0"/>
          <w:color w:val="000000"/>
          <w:kern w:val="0"/>
          <w:sz w:val="32"/>
          <w:szCs w:val="32"/>
          <w:lang w:eastAsia="zh-CN"/>
        </w:rPr>
      </w:pPr>
      <w:r>
        <w:rPr>
          <w:rFonts w:hint="eastAsia" w:ascii="楷体" w:hAnsi="楷体" w:eastAsia="楷体" w:cs="楷体"/>
          <w:b w:val="0"/>
          <w:bCs w:val="0"/>
          <w:color w:val="000000"/>
          <w:kern w:val="0"/>
          <w:sz w:val="32"/>
          <w:szCs w:val="32"/>
        </w:rPr>
        <w:t>（一）主要职</w:t>
      </w:r>
      <w:r>
        <w:rPr>
          <w:rFonts w:hint="eastAsia" w:ascii="楷体" w:hAnsi="楷体" w:eastAsia="楷体" w:cs="楷体"/>
          <w:b w:val="0"/>
          <w:bCs w:val="0"/>
          <w:color w:val="000000"/>
          <w:kern w:val="0"/>
          <w:sz w:val="32"/>
          <w:szCs w:val="32"/>
          <w:lang w:eastAsia="zh-CN"/>
        </w:rPr>
        <w:t>能。</w:t>
      </w:r>
    </w:p>
    <w:p>
      <w:pPr>
        <w:widowControl/>
        <w:shd w:val="clear" w:color="auto" w:fill="FFFFFF"/>
        <w:spacing w:line="480" w:lineRule="atLeast"/>
        <w:ind w:firstLine="640"/>
        <w:jc w:val="left"/>
        <w:rPr>
          <w:rFonts w:hint="default"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围绕基础教育课程改革，深入扎实做好教学研究、指导、服务工作，从整体上提高新课程实施水平。组织开展教育教学改革实验推动教学改革，为教育行政部门的决策提供依据。负责全县小学、幼儿园教师教学业务进修、业务培训及中小学幼儿园教师继续教育管理工作。</w:t>
      </w:r>
    </w:p>
    <w:p>
      <w:pPr>
        <w:widowControl/>
        <w:ind w:firstLine="640" w:firstLineChars="200"/>
        <w:jc w:val="left"/>
        <w:rPr>
          <w:rFonts w:hint="eastAsia" w:ascii="楷体" w:hAnsi="楷体" w:eastAsia="楷体" w:cs="楷体"/>
          <w:b w:val="0"/>
          <w:bCs w:val="0"/>
          <w:color w:val="000000"/>
          <w:kern w:val="0"/>
          <w:sz w:val="32"/>
          <w:szCs w:val="32"/>
          <w:lang w:eastAsia="zh-CN"/>
        </w:rPr>
      </w:pPr>
    </w:p>
    <w:p>
      <w:pPr>
        <w:widowControl/>
        <w:ind w:firstLine="640" w:firstLineChars="200"/>
        <w:jc w:val="left"/>
        <w:rPr>
          <w:rFonts w:hint="eastAsia" w:ascii="楷体" w:hAnsi="楷体" w:eastAsia="楷体" w:cs="楷体"/>
          <w:b w:val="0"/>
          <w:bCs w:val="0"/>
          <w:color w:val="000000"/>
          <w:kern w:val="0"/>
          <w:sz w:val="32"/>
          <w:szCs w:val="32"/>
          <w:lang w:eastAsia="zh-CN"/>
        </w:rPr>
      </w:pPr>
      <w:r>
        <w:rPr>
          <w:rFonts w:hint="eastAsia" w:ascii="楷体" w:hAnsi="楷体" w:eastAsia="楷体" w:cs="楷体"/>
          <w:b w:val="0"/>
          <w:bCs w:val="0"/>
          <w:color w:val="000000"/>
          <w:kern w:val="0"/>
          <w:sz w:val="32"/>
          <w:szCs w:val="32"/>
        </w:rPr>
        <w:t>（二）内设机构</w:t>
      </w:r>
      <w:r>
        <w:rPr>
          <w:rFonts w:hint="eastAsia" w:ascii="楷体" w:hAnsi="楷体" w:eastAsia="楷体" w:cs="楷体"/>
          <w:b w:val="0"/>
          <w:bCs w:val="0"/>
          <w:color w:val="000000"/>
          <w:kern w:val="0"/>
          <w:sz w:val="32"/>
          <w:szCs w:val="32"/>
          <w:lang w:eastAsia="zh-CN"/>
        </w:rPr>
        <w:t>。</w:t>
      </w:r>
    </w:p>
    <w:tbl>
      <w:tblPr>
        <w:tblStyle w:val="8"/>
        <w:tblW w:w="8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9"/>
        <w:gridCol w:w="6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9" w:type="dxa"/>
            <w:vAlign w:val="center"/>
          </w:tcPr>
          <w:p>
            <w:pPr>
              <w:widowControl/>
              <w:spacing w:line="480" w:lineRule="atLeast"/>
              <w:jc w:val="center"/>
              <w:rPr>
                <w:rFonts w:hint="eastAsia" w:ascii="仿宋_GB2312" w:hAnsi="仿宋_GB2312" w:eastAsia="仿宋_GB2312" w:cs="仿宋_GB2312"/>
                <w:b w:val="0"/>
                <w:bCs w:val="0"/>
                <w:color w:val="333333"/>
                <w:kern w:val="0"/>
                <w:sz w:val="32"/>
                <w:szCs w:val="32"/>
                <w:vertAlign w:val="baseline"/>
                <w:lang w:val="en-US" w:eastAsia="zh-CN" w:bidi="ar-SA"/>
              </w:rPr>
            </w:pPr>
            <w:r>
              <w:rPr>
                <w:rFonts w:hint="eastAsia" w:ascii="仿宋_GB2312" w:hAnsi="仿宋_GB2312" w:eastAsia="仿宋_GB2312" w:cs="仿宋_GB2312"/>
                <w:b w:val="0"/>
                <w:bCs w:val="0"/>
                <w:color w:val="333333"/>
                <w:kern w:val="0"/>
                <w:sz w:val="32"/>
                <w:szCs w:val="32"/>
                <w:vertAlign w:val="baseline"/>
                <w:lang w:eastAsia="zh-CN"/>
              </w:rPr>
              <w:t>办公室</w:t>
            </w:r>
          </w:p>
        </w:tc>
        <w:tc>
          <w:tcPr>
            <w:tcW w:w="6495" w:type="dxa"/>
            <w:vAlign w:val="top"/>
          </w:tcPr>
          <w:p>
            <w:pPr>
              <w:widowControl/>
              <w:spacing w:line="480" w:lineRule="atLeast"/>
              <w:jc w:val="left"/>
              <w:rPr>
                <w:rFonts w:hint="eastAsia" w:ascii="仿宋_GB2312" w:hAnsi="仿宋_GB2312" w:eastAsia="仿宋_GB2312" w:cs="仿宋_GB2312"/>
                <w:b w:val="0"/>
                <w:bCs w:val="0"/>
                <w:color w:val="333333"/>
                <w:kern w:val="0"/>
                <w:sz w:val="32"/>
                <w:szCs w:val="32"/>
                <w:vertAlign w:val="baseline"/>
                <w:lang w:val="en-US" w:eastAsia="zh-CN" w:bidi="ar-SA"/>
              </w:rPr>
            </w:pPr>
            <w:r>
              <w:rPr>
                <w:rFonts w:hint="eastAsia" w:ascii="仿宋_GB2312" w:hAnsi="仿宋_GB2312" w:eastAsia="仿宋_GB2312" w:cs="仿宋_GB2312"/>
                <w:b w:val="0"/>
                <w:bCs w:val="0"/>
                <w:color w:val="333333"/>
                <w:kern w:val="0"/>
                <w:sz w:val="32"/>
                <w:szCs w:val="32"/>
                <w:vertAlign w:val="baseline"/>
                <w:lang w:eastAsia="zh-CN"/>
              </w:rPr>
              <w:t>负责中心文件起草印刷、会议通知、记录及信访和日常接待工作。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9" w:type="dxa"/>
            <w:vAlign w:val="center"/>
          </w:tcPr>
          <w:p>
            <w:pPr>
              <w:widowControl/>
              <w:spacing w:line="480" w:lineRule="atLeast"/>
              <w:jc w:val="center"/>
              <w:rPr>
                <w:rFonts w:hint="eastAsia" w:ascii="仿宋_GB2312" w:hAnsi="仿宋_GB2312" w:eastAsia="仿宋_GB2312" w:cs="仿宋_GB2312"/>
                <w:b w:val="0"/>
                <w:bCs w:val="0"/>
                <w:color w:val="333333"/>
                <w:kern w:val="0"/>
                <w:sz w:val="32"/>
                <w:szCs w:val="32"/>
                <w:vertAlign w:val="baseline"/>
                <w:lang w:val="en-US" w:eastAsia="zh-CN" w:bidi="ar-SA"/>
              </w:rPr>
            </w:pPr>
            <w:r>
              <w:rPr>
                <w:rFonts w:hint="eastAsia" w:ascii="仿宋_GB2312" w:hAnsi="仿宋_GB2312" w:eastAsia="仿宋_GB2312" w:cs="仿宋_GB2312"/>
                <w:b w:val="0"/>
                <w:bCs w:val="0"/>
                <w:color w:val="333333"/>
                <w:kern w:val="0"/>
                <w:sz w:val="32"/>
                <w:szCs w:val="32"/>
                <w:vertAlign w:val="baseline"/>
                <w:lang w:val="en-US" w:eastAsia="zh-CN"/>
              </w:rPr>
              <w:t>党支部</w:t>
            </w:r>
          </w:p>
        </w:tc>
        <w:tc>
          <w:tcPr>
            <w:tcW w:w="6495" w:type="dxa"/>
            <w:vAlign w:val="top"/>
          </w:tcPr>
          <w:p>
            <w:pPr>
              <w:widowControl/>
              <w:spacing w:line="480" w:lineRule="atLeast"/>
              <w:jc w:val="left"/>
              <w:rPr>
                <w:rFonts w:hint="eastAsia" w:ascii="仿宋_GB2312" w:hAnsi="仿宋_GB2312" w:eastAsia="仿宋_GB2312" w:cs="仿宋_GB2312"/>
                <w:b w:val="0"/>
                <w:bCs w:val="0"/>
                <w:color w:val="333333"/>
                <w:kern w:val="0"/>
                <w:sz w:val="32"/>
                <w:szCs w:val="32"/>
                <w:vertAlign w:val="baseline"/>
                <w:lang w:val="en-US" w:eastAsia="zh-CN" w:bidi="ar-SA"/>
              </w:rPr>
            </w:pPr>
            <w:r>
              <w:rPr>
                <w:rFonts w:hint="eastAsia" w:ascii="仿宋_GB2312" w:hAnsi="仿宋_GB2312" w:eastAsia="仿宋_GB2312" w:cs="仿宋_GB2312"/>
                <w:b w:val="0"/>
                <w:bCs w:val="0"/>
                <w:color w:val="333333"/>
                <w:kern w:val="0"/>
                <w:sz w:val="32"/>
                <w:szCs w:val="32"/>
                <w:vertAlign w:val="baseline"/>
                <w:lang w:eastAsia="zh-CN"/>
              </w:rPr>
              <w:t>负责</w:t>
            </w:r>
            <w:r>
              <w:rPr>
                <w:rFonts w:hint="eastAsia" w:ascii="仿宋_GB2312" w:hAnsi="仿宋_GB2312" w:eastAsia="仿宋_GB2312" w:cs="仿宋_GB2312"/>
                <w:b w:val="0"/>
                <w:bCs w:val="0"/>
                <w:color w:val="333333"/>
                <w:kern w:val="0"/>
                <w:sz w:val="32"/>
                <w:szCs w:val="32"/>
                <w:vertAlign w:val="baseline"/>
                <w:lang w:val="en-US" w:eastAsia="zh-CN"/>
              </w:rPr>
              <w:t>党建工作</w:t>
            </w:r>
            <w:r>
              <w:rPr>
                <w:rFonts w:hint="eastAsia" w:ascii="仿宋_GB2312" w:hAnsi="仿宋_GB2312" w:eastAsia="仿宋_GB2312" w:cs="仿宋_GB2312"/>
                <w:b w:val="0"/>
                <w:bCs w:val="0"/>
                <w:color w:val="333333"/>
                <w:kern w:val="0"/>
                <w:sz w:val="32"/>
                <w:szCs w:val="32"/>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9" w:type="dxa"/>
            <w:vAlign w:val="center"/>
          </w:tcPr>
          <w:p>
            <w:pPr>
              <w:widowControl/>
              <w:spacing w:line="480" w:lineRule="atLeast"/>
              <w:jc w:val="center"/>
              <w:rPr>
                <w:rFonts w:hint="eastAsia" w:ascii="仿宋_GB2312" w:hAnsi="仿宋_GB2312" w:eastAsia="仿宋_GB2312" w:cs="仿宋_GB2312"/>
                <w:b w:val="0"/>
                <w:bCs w:val="0"/>
                <w:color w:val="333333"/>
                <w:kern w:val="0"/>
                <w:sz w:val="32"/>
                <w:szCs w:val="32"/>
                <w:vertAlign w:val="baseline"/>
                <w:lang w:val="en-US" w:eastAsia="zh-CN" w:bidi="ar-SA"/>
              </w:rPr>
            </w:pPr>
            <w:r>
              <w:rPr>
                <w:rFonts w:hint="eastAsia" w:ascii="仿宋_GB2312" w:hAnsi="仿宋_GB2312" w:eastAsia="仿宋_GB2312" w:cs="仿宋_GB2312"/>
                <w:b w:val="0"/>
                <w:bCs w:val="0"/>
                <w:color w:val="333333"/>
                <w:kern w:val="0"/>
                <w:sz w:val="32"/>
                <w:szCs w:val="32"/>
                <w:vertAlign w:val="baseline"/>
                <w:lang w:val="en-US" w:eastAsia="zh-CN"/>
              </w:rPr>
              <w:t>师训部</w:t>
            </w:r>
          </w:p>
        </w:tc>
        <w:tc>
          <w:tcPr>
            <w:tcW w:w="6495" w:type="dxa"/>
            <w:vAlign w:val="top"/>
          </w:tcPr>
          <w:p>
            <w:pPr>
              <w:widowControl/>
              <w:spacing w:line="480" w:lineRule="atLeast"/>
              <w:jc w:val="left"/>
              <w:rPr>
                <w:rFonts w:hint="eastAsia" w:ascii="仿宋_GB2312" w:hAnsi="仿宋_GB2312" w:eastAsia="仿宋_GB2312" w:cs="仿宋_GB2312"/>
                <w:b w:val="0"/>
                <w:bCs w:val="0"/>
                <w:color w:val="333333"/>
                <w:kern w:val="0"/>
                <w:sz w:val="32"/>
                <w:szCs w:val="32"/>
                <w:vertAlign w:val="baseline"/>
                <w:lang w:val="en-US" w:eastAsia="zh-CN" w:bidi="ar-SA"/>
              </w:rPr>
            </w:pPr>
            <w:r>
              <w:rPr>
                <w:rFonts w:hint="eastAsia" w:ascii="仿宋_GB2312" w:hAnsi="仿宋_GB2312" w:eastAsia="仿宋_GB2312" w:cs="仿宋_GB2312"/>
                <w:b w:val="0"/>
                <w:bCs w:val="0"/>
                <w:color w:val="333333"/>
                <w:kern w:val="0"/>
                <w:sz w:val="32"/>
                <w:szCs w:val="32"/>
                <w:vertAlign w:val="baseline"/>
                <w:lang w:eastAsia="zh-CN"/>
              </w:rPr>
              <w:t>负责</w:t>
            </w:r>
            <w:r>
              <w:rPr>
                <w:rFonts w:hint="eastAsia" w:ascii="仿宋_GB2312" w:hAnsi="仿宋_GB2312" w:eastAsia="仿宋_GB2312" w:cs="仿宋_GB2312"/>
                <w:b w:val="0"/>
                <w:bCs w:val="0"/>
                <w:color w:val="333333"/>
                <w:kern w:val="0"/>
                <w:sz w:val="32"/>
                <w:szCs w:val="32"/>
                <w:vertAlign w:val="baseline"/>
                <w:lang w:val="en-US" w:eastAsia="zh-CN"/>
              </w:rPr>
              <w:t>全县中小学教师各类培训</w:t>
            </w:r>
            <w:r>
              <w:rPr>
                <w:rFonts w:hint="eastAsia" w:ascii="仿宋_GB2312" w:hAnsi="仿宋_GB2312" w:eastAsia="仿宋_GB2312" w:cs="仿宋_GB2312"/>
                <w:b w:val="0"/>
                <w:bCs w:val="0"/>
                <w:color w:val="333333"/>
                <w:kern w:val="0"/>
                <w:sz w:val="32"/>
                <w:szCs w:val="32"/>
                <w:vertAlign w:val="baseline"/>
                <w:lang w:eastAsia="zh-CN"/>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9" w:type="dxa"/>
            <w:vAlign w:val="center"/>
          </w:tcPr>
          <w:p>
            <w:pPr>
              <w:widowControl/>
              <w:spacing w:line="480" w:lineRule="atLeast"/>
              <w:jc w:val="center"/>
              <w:rPr>
                <w:rFonts w:hint="eastAsia" w:ascii="仿宋_GB2312" w:hAnsi="仿宋_GB2312" w:eastAsia="仿宋_GB2312" w:cs="仿宋_GB2312"/>
                <w:b w:val="0"/>
                <w:bCs w:val="0"/>
                <w:color w:val="333333"/>
                <w:kern w:val="0"/>
                <w:sz w:val="32"/>
                <w:szCs w:val="32"/>
                <w:vertAlign w:val="baseline"/>
                <w:lang w:val="en-US" w:eastAsia="zh-CN" w:bidi="ar-SA"/>
              </w:rPr>
            </w:pPr>
            <w:r>
              <w:rPr>
                <w:rFonts w:hint="eastAsia" w:ascii="仿宋_GB2312" w:hAnsi="仿宋_GB2312" w:eastAsia="仿宋_GB2312" w:cs="仿宋_GB2312"/>
                <w:b w:val="0"/>
                <w:bCs w:val="0"/>
                <w:color w:val="333333"/>
                <w:kern w:val="0"/>
                <w:sz w:val="32"/>
                <w:szCs w:val="32"/>
                <w:vertAlign w:val="baseline"/>
                <w:lang w:val="en-US" w:eastAsia="zh-CN"/>
              </w:rPr>
              <w:t>中教组</w:t>
            </w:r>
          </w:p>
        </w:tc>
        <w:tc>
          <w:tcPr>
            <w:tcW w:w="6495" w:type="dxa"/>
            <w:vAlign w:val="top"/>
          </w:tcPr>
          <w:p>
            <w:pPr>
              <w:widowControl/>
              <w:spacing w:line="480" w:lineRule="atLeast"/>
              <w:jc w:val="left"/>
              <w:rPr>
                <w:rFonts w:hint="eastAsia" w:ascii="仿宋_GB2312" w:hAnsi="仿宋_GB2312" w:eastAsia="仿宋_GB2312" w:cs="仿宋_GB2312"/>
                <w:b w:val="0"/>
                <w:bCs w:val="0"/>
                <w:color w:val="333333"/>
                <w:kern w:val="0"/>
                <w:sz w:val="32"/>
                <w:szCs w:val="32"/>
                <w:vertAlign w:val="baseline"/>
                <w:lang w:val="en-US" w:eastAsia="zh-CN" w:bidi="ar-SA"/>
              </w:rPr>
            </w:pPr>
            <w:r>
              <w:rPr>
                <w:rFonts w:hint="eastAsia" w:ascii="仿宋_GB2312" w:hAnsi="仿宋_GB2312" w:eastAsia="仿宋_GB2312" w:cs="仿宋_GB2312"/>
                <w:b w:val="0"/>
                <w:bCs w:val="0"/>
                <w:color w:val="333333"/>
                <w:kern w:val="0"/>
                <w:sz w:val="32"/>
                <w:szCs w:val="32"/>
                <w:vertAlign w:val="baseline"/>
                <w:lang w:eastAsia="zh-CN"/>
              </w:rPr>
              <w:t>负责</w:t>
            </w:r>
            <w:r>
              <w:rPr>
                <w:rFonts w:hint="eastAsia" w:ascii="仿宋_GB2312" w:hAnsi="仿宋_GB2312" w:eastAsia="仿宋_GB2312" w:cs="仿宋_GB2312"/>
                <w:b w:val="0"/>
                <w:bCs w:val="0"/>
                <w:color w:val="333333"/>
                <w:kern w:val="0"/>
                <w:sz w:val="32"/>
                <w:szCs w:val="32"/>
                <w:vertAlign w:val="baseline"/>
                <w:lang w:val="en-US" w:eastAsia="zh-CN"/>
              </w:rPr>
              <w:t>初级中学教学教改</w:t>
            </w:r>
            <w:r>
              <w:rPr>
                <w:rFonts w:hint="eastAsia" w:ascii="仿宋_GB2312" w:hAnsi="仿宋_GB2312" w:eastAsia="仿宋_GB2312" w:cs="仿宋_GB2312"/>
                <w:b w:val="0"/>
                <w:bCs w:val="0"/>
                <w:color w:val="333333"/>
                <w:kern w:val="0"/>
                <w:sz w:val="32"/>
                <w:szCs w:val="32"/>
                <w:vertAlign w:val="baseline"/>
                <w:lang w:eastAsia="zh-CN"/>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9" w:type="dxa"/>
            <w:vAlign w:val="center"/>
          </w:tcPr>
          <w:p>
            <w:pPr>
              <w:widowControl/>
              <w:spacing w:line="480" w:lineRule="atLeast"/>
              <w:jc w:val="center"/>
              <w:rPr>
                <w:rFonts w:hint="eastAsia" w:ascii="仿宋_GB2312" w:hAnsi="仿宋_GB2312" w:eastAsia="仿宋_GB2312" w:cs="仿宋_GB2312"/>
                <w:b w:val="0"/>
                <w:bCs w:val="0"/>
                <w:color w:val="333333"/>
                <w:kern w:val="0"/>
                <w:sz w:val="32"/>
                <w:szCs w:val="32"/>
                <w:vertAlign w:val="baseline"/>
                <w:lang w:val="en-US" w:eastAsia="zh-CN" w:bidi="ar-SA"/>
              </w:rPr>
            </w:pPr>
            <w:r>
              <w:rPr>
                <w:rFonts w:hint="eastAsia" w:ascii="仿宋_GB2312" w:hAnsi="仿宋_GB2312" w:eastAsia="仿宋_GB2312" w:cs="仿宋_GB2312"/>
                <w:b w:val="0"/>
                <w:bCs w:val="0"/>
                <w:color w:val="333333"/>
                <w:kern w:val="0"/>
                <w:sz w:val="32"/>
                <w:szCs w:val="32"/>
                <w:vertAlign w:val="baseline"/>
                <w:lang w:val="en-US" w:eastAsia="zh-CN"/>
              </w:rPr>
              <w:t>小教组</w:t>
            </w:r>
          </w:p>
        </w:tc>
        <w:tc>
          <w:tcPr>
            <w:tcW w:w="6495" w:type="dxa"/>
            <w:vAlign w:val="top"/>
          </w:tcPr>
          <w:p>
            <w:pPr>
              <w:widowControl/>
              <w:spacing w:line="480" w:lineRule="atLeast"/>
              <w:jc w:val="left"/>
              <w:rPr>
                <w:rFonts w:hint="eastAsia" w:ascii="仿宋_GB2312" w:hAnsi="仿宋_GB2312" w:eastAsia="仿宋_GB2312" w:cs="仿宋_GB2312"/>
                <w:b w:val="0"/>
                <w:bCs w:val="0"/>
                <w:color w:val="333333"/>
                <w:kern w:val="0"/>
                <w:sz w:val="32"/>
                <w:szCs w:val="32"/>
                <w:vertAlign w:val="baseline"/>
                <w:lang w:val="en-US" w:eastAsia="zh-CN" w:bidi="ar-SA"/>
              </w:rPr>
            </w:pPr>
            <w:r>
              <w:rPr>
                <w:rFonts w:hint="eastAsia" w:ascii="仿宋_GB2312" w:hAnsi="仿宋_GB2312" w:eastAsia="仿宋_GB2312" w:cs="仿宋_GB2312"/>
                <w:b w:val="0"/>
                <w:bCs w:val="0"/>
                <w:color w:val="333333"/>
                <w:kern w:val="0"/>
                <w:sz w:val="32"/>
                <w:szCs w:val="32"/>
                <w:vertAlign w:val="baseline"/>
                <w:lang w:eastAsia="zh-CN"/>
              </w:rPr>
              <w:t>负责</w:t>
            </w:r>
            <w:r>
              <w:rPr>
                <w:rFonts w:hint="eastAsia" w:ascii="仿宋_GB2312" w:hAnsi="仿宋_GB2312" w:eastAsia="仿宋_GB2312" w:cs="仿宋_GB2312"/>
                <w:b w:val="0"/>
                <w:bCs w:val="0"/>
                <w:color w:val="333333"/>
                <w:kern w:val="0"/>
                <w:sz w:val="32"/>
                <w:szCs w:val="32"/>
                <w:vertAlign w:val="baseline"/>
                <w:lang w:val="en-US" w:eastAsia="zh-CN"/>
              </w:rPr>
              <w:t>全县小学教学教改</w:t>
            </w:r>
            <w:r>
              <w:rPr>
                <w:rFonts w:hint="eastAsia" w:ascii="仿宋_GB2312" w:hAnsi="仿宋_GB2312" w:eastAsia="仿宋_GB2312" w:cs="仿宋_GB2312"/>
                <w:b w:val="0"/>
                <w:bCs w:val="0"/>
                <w:color w:val="333333"/>
                <w:kern w:val="0"/>
                <w:sz w:val="32"/>
                <w:szCs w:val="32"/>
                <w:vertAlign w:val="baseline"/>
                <w:lang w:eastAsia="zh-CN"/>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9" w:type="dxa"/>
            <w:vAlign w:val="center"/>
          </w:tcPr>
          <w:p>
            <w:pPr>
              <w:widowControl/>
              <w:spacing w:line="480" w:lineRule="atLeast"/>
              <w:jc w:val="center"/>
              <w:rPr>
                <w:rFonts w:hint="eastAsia" w:ascii="仿宋_GB2312" w:hAnsi="仿宋_GB2312" w:eastAsia="仿宋_GB2312" w:cs="仿宋_GB2312"/>
                <w:b w:val="0"/>
                <w:bCs w:val="0"/>
                <w:color w:val="333333"/>
                <w:kern w:val="0"/>
                <w:sz w:val="32"/>
                <w:szCs w:val="32"/>
                <w:vertAlign w:val="baseline"/>
                <w:lang w:val="en-US" w:eastAsia="zh-CN" w:bidi="ar-SA"/>
              </w:rPr>
            </w:pPr>
            <w:r>
              <w:rPr>
                <w:rFonts w:hint="eastAsia" w:ascii="仿宋_GB2312" w:hAnsi="仿宋_GB2312" w:eastAsia="仿宋_GB2312" w:cs="仿宋_GB2312"/>
                <w:b w:val="0"/>
                <w:bCs w:val="0"/>
                <w:color w:val="333333"/>
                <w:kern w:val="0"/>
                <w:sz w:val="32"/>
                <w:szCs w:val="32"/>
                <w:vertAlign w:val="baseline"/>
                <w:lang w:val="en-US" w:eastAsia="zh-CN"/>
              </w:rPr>
              <w:t>幼教组</w:t>
            </w:r>
          </w:p>
        </w:tc>
        <w:tc>
          <w:tcPr>
            <w:tcW w:w="6495" w:type="dxa"/>
            <w:vAlign w:val="top"/>
          </w:tcPr>
          <w:p>
            <w:pPr>
              <w:widowControl/>
              <w:spacing w:line="480" w:lineRule="atLeast"/>
              <w:jc w:val="left"/>
              <w:rPr>
                <w:rFonts w:hint="eastAsia" w:ascii="仿宋_GB2312" w:hAnsi="仿宋_GB2312" w:eastAsia="仿宋_GB2312" w:cs="仿宋_GB2312"/>
                <w:b w:val="0"/>
                <w:bCs w:val="0"/>
                <w:color w:val="333333"/>
                <w:kern w:val="0"/>
                <w:sz w:val="32"/>
                <w:szCs w:val="32"/>
                <w:vertAlign w:val="baseline"/>
                <w:lang w:val="en-US" w:eastAsia="zh-CN" w:bidi="ar-SA"/>
              </w:rPr>
            </w:pPr>
            <w:r>
              <w:rPr>
                <w:rFonts w:hint="eastAsia" w:ascii="仿宋_GB2312" w:hAnsi="仿宋_GB2312" w:eastAsia="仿宋_GB2312" w:cs="仿宋_GB2312"/>
                <w:b w:val="0"/>
                <w:bCs w:val="0"/>
                <w:color w:val="333333"/>
                <w:kern w:val="0"/>
                <w:sz w:val="32"/>
                <w:szCs w:val="32"/>
                <w:vertAlign w:val="baseline"/>
                <w:lang w:eastAsia="zh-CN"/>
              </w:rPr>
              <w:t>负责</w:t>
            </w:r>
            <w:r>
              <w:rPr>
                <w:rFonts w:hint="eastAsia" w:ascii="仿宋_GB2312" w:hAnsi="仿宋_GB2312" w:eastAsia="仿宋_GB2312" w:cs="仿宋_GB2312"/>
                <w:b w:val="0"/>
                <w:bCs w:val="0"/>
                <w:color w:val="333333"/>
                <w:kern w:val="0"/>
                <w:sz w:val="32"/>
                <w:szCs w:val="32"/>
                <w:vertAlign w:val="baseline"/>
                <w:lang w:val="en-US" w:eastAsia="zh-CN"/>
              </w:rPr>
              <w:t>全县幼儿园保教保育</w:t>
            </w:r>
            <w:r>
              <w:rPr>
                <w:rFonts w:hint="eastAsia" w:ascii="仿宋_GB2312" w:hAnsi="仿宋_GB2312" w:eastAsia="仿宋_GB2312" w:cs="仿宋_GB2312"/>
                <w:b w:val="0"/>
                <w:bCs w:val="0"/>
                <w:color w:val="333333"/>
                <w:kern w:val="0"/>
                <w:sz w:val="32"/>
                <w:szCs w:val="32"/>
                <w:vertAlign w:val="baseline"/>
                <w:lang w:eastAsia="zh-CN"/>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9" w:type="dxa"/>
            <w:vAlign w:val="top"/>
          </w:tcPr>
          <w:p>
            <w:pPr>
              <w:widowControl/>
              <w:spacing w:line="480" w:lineRule="atLeast"/>
              <w:ind w:firstLine="640" w:firstLineChars="200"/>
              <w:jc w:val="left"/>
              <w:rPr>
                <w:rFonts w:hint="eastAsia" w:ascii="仿宋_GB2312" w:hAnsi="仿宋_GB2312" w:eastAsia="仿宋_GB2312" w:cs="仿宋_GB2312"/>
                <w:b w:val="0"/>
                <w:bCs w:val="0"/>
                <w:color w:val="333333"/>
                <w:kern w:val="0"/>
                <w:sz w:val="32"/>
                <w:szCs w:val="32"/>
                <w:vertAlign w:val="baseline"/>
                <w:lang w:val="en-US" w:eastAsia="zh-CN" w:bidi="ar-SA"/>
              </w:rPr>
            </w:pPr>
            <w:r>
              <w:rPr>
                <w:rFonts w:hint="eastAsia" w:ascii="仿宋_GB2312" w:hAnsi="仿宋_GB2312" w:eastAsia="仿宋_GB2312" w:cs="仿宋_GB2312"/>
                <w:b w:val="0"/>
                <w:bCs w:val="0"/>
                <w:color w:val="333333"/>
                <w:kern w:val="0"/>
                <w:sz w:val="32"/>
                <w:szCs w:val="32"/>
                <w:vertAlign w:val="baseline"/>
                <w:lang w:eastAsia="zh-CN"/>
              </w:rPr>
              <w:t>财务</w:t>
            </w:r>
            <w:r>
              <w:rPr>
                <w:rFonts w:hint="eastAsia" w:ascii="仿宋_GB2312" w:hAnsi="仿宋_GB2312" w:eastAsia="仿宋_GB2312" w:cs="仿宋_GB2312"/>
                <w:b w:val="0"/>
                <w:bCs w:val="0"/>
                <w:color w:val="333333"/>
                <w:kern w:val="0"/>
                <w:sz w:val="32"/>
                <w:szCs w:val="32"/>
                <w:vertAlign w:val="baseline"/>
                <w:lang w:val="en-US" w:eastAsia="zh-CN"/>
              </w:rPr>
              <w:t>室</w:t>
            </w:r>
          </w:p>
        </w:tc>
        <w:tc>
          <w:tcPr>
            <w:tcW w:w="6495" w:type="dxa"/>
            <w:vAlign w:val="top"/>
          </w:tcPr>
          <w:p>
            <w:pPr>
              <w:widowControl/>
              <w:spacing w:line="480" w:lineRule="atLeast"/>
              <w:jc w:val="left"/>
              <w:rPr>
                <w:rFonts w:hint="eastAsia" w:ascii="仿宋_GB2312" w:hAnsi="仿宋_GB2312" w:eastAsia="仿宋_GB2312" w:cs="仿宋_GB2312"/>
                <w:b w:val="0"/>
                <w:bCs w:val="0"/>
                <w:color w:val="333333"/>
                <w:kern w:val="0"/>
                <w:sz w:val="32"/>
                <w:szCs w:val="32"/>
                <w:vertAlign w:val="baseline"/>
                <w:lang w:val="en-US" w:eastAsia="zh-CN" w:bidi="ar-SA"/>
              </w:rPr>
            </w:pPr>
            <w:r>
              <w:rPr>
                <w:rFonts w:hint="eastAsia" w:ascii="仿宋_GB2312" w:hAnsi="仿宋_GB2312" w:eastAsia="仿宋_GB2312" w:cs="仿宋_GB2312"/>
                <w:b w:val="0"/>
                <w:bCs w:val="0"/>
                <w:color w:val="333333"/>
                <w:kern w:val="0"/>
                <w:sz w:val="32"/>
                <w:szCs w:val="32"/>
                <w:vertAlign w:val="baseline"/>
                <w:lang w:eastAsia="zh-CN"/>
              </w:rPr>
              <w:t>负责中心财务及后勤保障工作</w:t>
            </w:r>
          </w:p>
        </w:tc>
      </w:tr>
    </w:tbl>
    <w:p>
      <w:pPr>
        <w:widowControl/>
        <w:ind w:firstLine="640" w:firstLineChars="200"/>
        <w:jc w:val="left"/>
        <w:rPr>
          <w:rFonts w:hint="eastAsia"/>
        </w:rPr>
      </w:pPr>
      <w:r>
        <w:rPr>
          <w:rFonts w:ascii="黑体" w:hAnsi="宋体" w:eastAsia="黑体"/>
          <w:color w:val="000000"/>
          <w:kern w:val="0"/>
          <w:sz w:val="32"/>
          <w:szCs w:val="32"/>
        </w:rPr>
        <w:t>二、</w:t>
      </w:r>
      <w:r>
        <w:rPr>
          <w:rFonts w:hint="eastAsia" w:ascii="黑体" w:hAnsi="宋体" w:eastAsia="黑体"/>
          <w:color w:val="000000"/>
          <w:kern w:val="0"/>
          <w:sz w:val="32"/>
          <w:szCs w:val="32"/>
        </w:rPr>
        <w:t>部门决算单位构成</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纳入202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年本部门决算编制范围的单位共1个.</w:t>
      </w:r>
    </w:p>
    <w:tbl>
      <w:tblPr>
        <w:tblStyle w:val="7"/>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黑体" w:hAnsi="黑体" w:eastAsia="黑体"/>
                <w:sz w:val="32"/>
                <w:szCs w:val="32"/>
              </w:rPr>
            </w:pPr>
            <w:r>
              <w:rPr>
                <w:rFonts w:hint="eastAsia" w:ascii="黑体" w:hAnsi="黑体" w:eastAsia="黑体"/>
                <w:sz w:val="32"/>
                <w:szCs w:val="32"/>
              </w:rPr>
              <w:t>序号</w:t>
            </w:r>
          </w:p>
        </w:tc>
        <w:tc>
          <w:tcPr>
            <w:tcW w:w="7278" w:type="dxa"/>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镇坪县</w:t>
            </w:r>
            <w:r>
              <w:rPr>
                <w:rFonts w:hint="eastAsia" w:ascii="仿宋_GB2312" w:hAnsi="仿宋_GB2312" w:eastAsia="仿宋_GB2312" w:cs="仿宋_GB2312"/>
                <w:sz w:val="32"/>
                <w:szCs w:val="32"/>
                <w:lang w:eastAsia="zh-CN"/>
              </w:rPr>
              <w:t>师训教研</w:t>
            </w:r>
            <w:r>
              <w:rPr>
                <w:rFonts w:hint="eastAsia" w:ascii="仿宋_GB2312" w:hAnsi="仿宋_GB2312" w:eastAsia="仿宋_GB2312" w:cs="仿宋_GB2312"/>
                <w:sz w:val="32"/>
                <w:szCs w:val="32"/>
              </w:rPr>
              <w:t>中心</w:t>
            </w:r>
          </w:p>
        </w:tc>
      </w:tr>
    </w:tbl>
    <w:p>
      <w:pPr>
        <w:ind w:firstLine="640" w:firstLineChars="200"/>
        <w:rPr>
          <w:rFonts w:ascii="黑体" w:hAnsi="黑体" w:eastAsia="黑体"/>
          <w:b w:val="0"/>
          <w:bCs w:val="0"/>
          <w:sz w:val="32"/>
          <w:szCs w:val="32"/>
        </w:rPr>
      </w:pPr>
      <w:r>
        <w:rPr>
          <w:rFonts w:hint="eastAsia" w:ascii="黑体" w:hAnsi="黑体" w:eastAsia="黑体"/>
          <w:b w:val="0"/>
          <w:bCs w:val="0"/>
          <w:sz w:val="32"/>
          <w:szCs w:val="32"/>
        </w:rPr>
        <w:t>三、部门人员情况</w:t>
      </w:r>
    </w:p>
    <w:p>
      <w:pPr>
        <w:widowControl/>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w:t>
      </w:r>
      <w:r>
        <w:rPr>
          <w:rFonts w:hint="eastAsia" w:ascii="仿宋_GB2312" w:hAnsi="仿宋_GB2312" w:eastAsia="仿宋_GB2312" w:cs="仿宋_GB2312"/>
          <w:sz w:val="32"/>
          <w:szCs w:val="32"/>
          <w:lang w:eastAsia="zh-CN"/>
        </w:rPr>
        <w:t>至202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年底，本部门人员编制</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均为事业</w:t>
      </w:r>
      <w:r>
        <w:rPr>
          <w:rFonts w:hint="eastAsia" w:ascii="仿宋_GB2312" w:hAnsi="仿宋_GB2312" w:eastAsia="仿宋_GB2312" w:cs="仿宋_GB2312"/>
          <w:sz w:val="32"/>
          <w:szCs w:val="32"/>
        </w:rPr>
        <w:t>编制；实有人员</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人。单位管理的离退休人员</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人。</w:t>
      </w:r>
    </w:p>
    <w:p>
      <w:pPr>
        <w:widowControl/>
        <w:jc w:val="both"/>
        <w:rPr>
          <w:rFonts w:ascii="黑体" w:hAnsi="宋体" w:eastAsia="黑体"/>
          <w:color w:val="000000"/>
          <w:kern w:val="0"/>
          <w:sz w:val="44"/>
          <w:szCs w:val="44"/>
        </w:rPr>
      </w:pPr>
      <w:r>
        <w:pict>
          <v:shape id="_x0000_i1025" o:spt="75" type="#_x0000_t75" style="height:226.5pt;width:400.5pt;" filled="f" stroked="f" coordsize="21600,21600" o:gfxdata="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">
            <v:path/>
            <v:fill on="f" focussize="0,0"/>
            <v:stroke on="f"/>
            <v:imagedata r:id="rId6" o:title=""/>
            <o:lock v:ext="edit" aspectratio="t"/>
            <w10:wrap type="none"/>
            <w10:anchorlock/>
          </v:shape>
        </w:pict>
      </w:r>
    </w:p>
    <w:p>
      <w:pPr>
        <w:widowControl/>
        <w:jc w:val="center"/>
        <w:rPr>
          <w:rFonts w:ascii="黑体" w:hAnsi="宋体" w:eastAsia="黑体"/>
          <w:color w:val="000000"/>
          <w:kern w:val="0"/>
          <w:sz w:val="44"/>
          <w:szCs w:val="44"/>
        </w:rPr>
      </w:pPr>
    </w:p>
    <w:p>
      <w:pPr>
        <w:widowControl/>
        <w:tabs>
          <w:tab w:val="left" w:pos="3707"/>
        </w:tabs>
        <w:jc w:val="left"/>
        <w:rPr>
          <w:rFonts w:hint="eastAsia" w:ascii="黑体" w:hAnsi="宋体" w:eastAsia="黑体"/>
          <w:color w:val="000000"/>
          <w:kern w:val="0"/>
          <w:sz w:val="44"/>
          <w:szCs w:val="44"/>
          <w:lang w:eastAsia="zh-CN"/>
        </w:rPr>
      </w:pPr>
      <w:r>
        <w:rPr>
          <w:rFonts w:hint="eastAsia" w:ascii="黑体" w:hAnsi="宋体" w:eastAsia="黑体"/>
          <w:color w:val="000000"/>
          <w:kern w:val="0"/>
          <w:sz w:val="44"/>
          <w:szCs w:val="44"/>
          <w:lang w:eastAsia="zh-CN"/>
        </w:rPr>
        <w:tab/>
      </w: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center"/>
        <w:rPr>
          <w:rFonts w:ascii="黑体" w:hAnsi="宋体" w:eastAsia="黑体"/>
          <w:color w:val="000000"/>
          <w:kern w:val="0"/>
          <w:sz w:val="44"/>
          <w:szCs w:val="44"/>
        </w:rPr>
      </w:pPr>
    </w:p>
    <w:p>
      <w:pPr>
        <w:widowControl/>
        <w:jc w:val="both"/>
        <w:rPr>
          <w:rFonts w:ascii="黑体" w:hAnsi="宋体" w:eastAsia="黑体"/>
          <w:color w:val="000000"/>
          <w:kern w:val="0"/>
          <w:sz w:val="44"/>
          <w:szCs w:val="44"/>
        </w:rPr>
      </w:pPr>
    </w:p>
    <w:p>
      <w:pPr>
        <w:widowControl/>
        <w:jc w:val="both"/>
        <w:rPr>
          <w:rFonts w:ascii="黑体" w:hAnsi="宋体" w:eastAsia="黑体"/>
          <w:color w:val="000000"/>
          <w:kern w:val="0"/>
          <w:sz w:val="44"/>
          <w:szCs w:val="44"/>
        </w:rPr>
      </w:pPr>
    </w:p>
    <w:p>
      <w:pPr>
        <w:widowControl/>
        <w:ind w:firstLine="1320" w:firstLineChars="300"/>
        <w:jc w:val="both"/>
        <w:rPr>
          <w:sz w:val="44"/>
          <w:szCs w:val="44"/>
        </w:rPr>
      </w:pPr>
      <w:bookmarkStart w:id="0" w:name="_GoBack"/>
      <w:bookmarkEnd w:id="0"/>
      <w:r>
        <w:rPr>
          <w:rFonts w:ascii="黑体" w:hAnsi="宋体" w:eastAsia="黑体"/>
          <w:color w:val="000000"/>
          <w:kern w:val="0"/>
          <w:sz w:val="44"/>
          <w:szCs w:val="44"/>
        </w:rPr>
        <w:t>第二部分 20</w:t>
      </w:r>
      <w:r>
        <w:rPr>
          <w:rFonts w:hint="eastAsia" w:ascii="黑体" w:hAnsi="宋体" w:eastAsia="黑体"/>
          <w:color w:val="000000"/>
          <w:kern w:val="0"/>
          <w:sz w:val="44"/>
          <w:szCs w:val="44"/>
        </w:rPr>
        <w:t>20</w:t>
      </w:r>
      <w:r>
        <w:rPr>
          <w:rFonts w:ascii="黑体" w:hAnsi="宋体" w:eastAsia="黑体"/>
          <w:color w:val="000000"/>
          <w:kern w:val="0"/>
          <w:sz w:val="44"/>
          <w:szCs w:val="44"/>
        </w:rPr>
        <w:t>年度部门决算表</w:t>
      </w:r>
    </w:p>
    <w:tbl>
      <w:tblPr>
        <w:tblStyle w:val="7"/>
        <w:tblpPr w:leftFromText="180" w:rightFromText="180" w:vertAnchor="text" w:horzAnchor="page" w:tblpX="1472" w:tblpY="1123"/>
        <w:tblOverlap w:val="never"/>
        <w:tblW w:w="9200" w:type="dxa"/>
        <w:tblInd w:w="0" w:type="dxa"/>
        <w:tblLayout w:type="fixed"/>
        <w:tblCellMar>
          <w:top w:w="0" w:type="dxa"/>
          <w:left w:w="0" w:type="dxa"/>
          <w:bottom w:w="0" w:type="dxa"/>
          <w:right w:w="0" w:type="dxa"/>
        </w:tblCellMar>
      </w:tblPr>
      <w:tblGrid>
        <w:gridCol w:w="751"/>
        <w:gridCol w:w="4202"/>
        <w:gridCol w:w="1070"/>
        <w:gridCol w:w="3177"/>
      </w:tblGrid>
      <w:tr>
        <w:tblPrEx>
          <w:tblCellMar>
            <w:top w:w="0" w:type="dxa"/>
            <w:left w:w="0" w:type="dxa"/>
            <w:bottom w:w="0" w:type="dxa"/>
            <w:right w:w="0" w:type="dxa"/>
          </w:tblCellMar>
        </w:tblPrEx>
        <w:trPr>
          <w:trHeight w:val="793" w:hRule="atLeast"/>
        </w:trPr>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序号</w:t>
            </w:r>
          </w:p>
        </w:tc>
        <w:tc>
          <w:tcPr>
            <w:tcW w:w="4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内容</w:t>
            </w:r>
          </w:p>
        </w:tc>
        <w:tc>
          <w:tcPr>
            <w:tcW w:w="1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kern w:val="0"/>
                <w:sz w:val="24"/>
              </w:rPr>
            </w:pPr>
            <w:r>
              <w:rPr>
                <w:rFonts w:hint="eastAsia" w:ascii="黑体" w:hAnsi="宋体" w:eastAsia="黑体"/>
                <w:color w:val="000000"/>
                <w:kern w:val="0"/>
                <w:sz w:val="24"/>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rPr>
              <w:t>空表</w:t>
            </w:r>
          </w:p>
        </w:tc>
        <w:tc>
          <w:tcPr>
            <w:tcW w:w="3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表格为空的理由</w:t>
            </w:r>
          </w:p>
        </w:tc>
      </w:tr>
      <w:tr>
        <w:tblPrEx>
          <w:tblCellMar>
            <w:top w:w="0" w:type="dxa"/>
            <w:left w:w="0" w:type="dxa"/>
            <w:bottom w:w="0" w:type="dxa"/>
            <w:right w:w="0" w:type="dxa"/>
          </w:tblCellMar>
        </w:tblPrEx>
        <w:trPr>
          <w:trHeight w:val="872" w:hRule="exact"/>
        </w:trPr>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表1</w:t>
            </w:r>
          </w:p>
        </w:tc>
        <w:tc>
          <w:tcPr>
            <w:tcW w:w="4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收入支出决算总表</w:t>
            </w:r>
          </w:p>
        </w:tc>
        <w:tc>
          <w:tcPr>
            <w:tcW w:w="1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72" w:hRule="exact"/>
        </w:trPr>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表2</w:t>
            </w:r>
          </w:p>
        </w:tc>
        <w:tc>
          <w:tcPr>
            <w:tcW w:w="4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收入决算表</w:t>
            </w:r>
          </w:p>
        </w:tc>
        <w:tc>
          <w:tcPr>
            <w:tcW w:w="1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72" w:hRule="exact"/>
        </w:trPr>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表3</w:t>
            </w:r>
          </w:p>
        </w:tc>
        <w:tc>
          <w:tcPr>
            <w:tcW w:w="4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支出决算表</w:t>
            </w:r>
          </w:p>
        </w:tc>
        <w:tc>
          <w:tcPr>
            <w:tcW w:w="1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72" w:hRule="exact"/>
        </w:trPr>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表4</w:t>
            </w:r>
          </w:p>
        </w:tc>
        <w:tc>
          <w:tcPr>
            <w:tcW w:w="4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财政拨款收入支出决算总表</w:t>
            </w:r>
          </w:p>
        </w:tc>
        <w:tc>
          <w:tcPr>
            <w:tcW w:w="1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1007" w:hRule="exact"/>
        </w:trPr>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表5</w:t>
            </w:r>
          </w:p>
        </w:tc>
        <w:tc>
          <w:tcPr>
            <w:tcW w:w="4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一般公共预算财政拨款支出决算表</w:t>
            </w:r>
          </w:p>
          <w:p>
            <w:pPr>
              <w:widowControl/>
              <w:jc w:val="left"/>
              <w:rPr>
                <w:rFonts w:ascii="宋体" w:hAnsi="宋体" w:cs="宋体"/>
                <w:color w:val="000000"/>
                <w:kern w:val="0"/>
                <w:sz w:val="24"/>
              </w:rPr>
            </w:pPr>
            <w:r>
              <w:rPr>
                <w:rFonts w:hint="eastAsia" w:ascii="宋体" w:hAnsi="宋体" w:cs="宋体"/>
                <w:color w:val="000000"/>
                <w:kern w:val="0"/>
                <w:sz w:val="24"/>
              </w:rPr>
              <w:t>（按功能分类科目）</w:t>
            </w:r>
          </w:p>
        </w:tc>
        <w:tc>
          <w:tcPr>
            <w:tcW w:w="1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1007" w:hRule="exact"/>
        </w:trPr>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表6</w:t>
            </w:r>
          </w:p>
        </w:tc>
        <w:tc>
          <w:tcPr>
            <w:tcW w:w="4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一般公共预算财政拨款基本支出决算表 （按经济分类科目）</w:t>
            </w:r>
          </w:p>
        </w:tc>
        <w:tc>
          <w:tcPr>
            <w:tcW w:w="1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1531" w:hRule="exact"/>
        </w:trPr>
        <w:tc>
          <w:tcPr>
            <w:tcW w:w="75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表7</w:t>
            </w:r>
          </w:p>
        </w:tc>
        <w:tc>
          <w:tcPr>
            <w:tcW w:w="4202"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一般公共预算财政拨款“三公”经费及会议费、培训费支出决算表</w:t>
            </w:r>
          </w:p>
        </w:tc>
        <w:tc>
          <w:tcPr>
            <w:tcW w:w="107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否</w:t>
            </w:r>
          </w:p>
        </w:tc>
        <w:tc>
          <w:tcPr>
            <w:tcW w:w="317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left"/>
              <w:rPr>
                <w:rFonts w:hint="eastAsia" w:ascii="宋体" w:hAnsi="宋体" w:eastAsia="宋体" w:cs="宋体"/>
                <w:color w:val="000000"/>
                <w:sz w:val="24"/>
                <w:lang w:eastAsia="zh-CN"/>
              </w:rPr>
            </w:pPr>
          </w:p>
        </w:tc>
      </w:tr>
      <w:tr>
        <w:tblPrEx>
          <w:tblCellMar>
            <w:top w:w="0" w:type="dxa"/>
            <w:left w:w="0" w:type="dxa"/>
            <w:bottom w:w="0" w:type="dxa"/>
            <w:right w:w="0" w:type="dxa"/>
          </w:tblCellMar>
        </w:tblPrEx>
        <w:trPr>
          <w:trHeight w:val="1007" w:hRule="exact"/>
        </w:trPr>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表8</w:t>
            </w:r>
          </w:p>
        </w:tc>
        <w:tc>
          <w:tcPr>
            <w:tcW w:w="4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rPr>
              <w:t>决算表</w:t>
            </w:r>
          </w:p>
        </w:tc>
        <w:tc>
          <w:tcPr>
            <w:tcW w:w="1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是</w:t>
            </w:r>
          </w:p>
        </w:tc>
        <w:tc>
          <w:tcPr>
            <w:tcW w:w="3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hint="eastAsia" w:ascii="宋体" w:hAnsi="宋体" w:eastAsia="宋体" w:cs="宋体"/>
                <w:color w:val="000000"/>
                <w:sz w:val="24"/>
                <w:lang w:eastAsia="zh-CN"/>
              </w:rPr>
            </w:pPr>
            <w:r>
              <w:rPr>
                <w:rFonts w:hint="eastAsia" w:ascii="宋体" w:hAnsi="宋体" w:cs="宋体"/>
                <w:color w:val="000000"/>
                <w:sz w:val="24"/>
                <w:lang w:eastAsia="zh-CN"/>
              </w:rPr>
              <w:t>本单位无政府性基金收支</w:t>
            </w:r>
          </w:p>
        </w:tc>
      </w:tr>
      <w:tr>
        <w:tblPrEx>
          <w:tblCellMar>
            <w:top w:w="0" w:type="dxa"/>
            <w:left w:w="0" w:type="dxa"/>
            <w:bottom w:w="0" w:type="dxa"/>
            <w:right w:w="0" w:type="dxa"/>
          </w:tblCellMar>
        </w:tblPrEx>
        <w:trPr>
          <w:trHeight w:val="1019" w:hRule="exact"/>
        </w:trPr>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仿宋_GB2312" w:hAnsi="仿宋_GB2312" w:eastAsia="仿宋_GB2312" w:cs="仿宋_GB2312"/>
                <w:color w:val="000000"/>
                <w:kern w:val="0"/>
                <w:sz w:val="28"/>
                <w:szCs w:val="28"/>
              </w:rPr>
              <w:pict>
                <v:shape id="自选图形 13" o:spid="_x0000_s1038" o:spt="32" type="#_x0000_t32" style="position:absolute;left:0pt;flip:x;margin-left:0.6pt;margin-top:3.1pt;height:0.8pt;width:0.75pt;z-index:251660288;mso-width-relative:page;mso-height-relative:page;" filled="f" stroked="t" coordsize="21600,21600" o:gfxdata="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no0ntAAAAADAQAADwAAAAAAAAABACAAAAAiAAAAZHJzL2Rvd25yZXYueG1sUEsBAhQA&#10;FAAAAAgAh07iQJG6fXX6AQAA7wMAAA4AAAAAAAAAAQAgAAAAHwEAAGRycy9lMm9Eb2MueG1sUEsF&#10;BgAAAAAGAAYAWQEAAIsFAAAAAA==&#10;">
                  <v:path arrowok="t"/>
                  <v:fill on="f" focussize="0,0"/>
                  <v:stroke color="#000000" joinstyle="round"/>
                  <v:imagedata o:title=""/>
                  <o:lock v:ext="edit" aspectratio="f"/>
                </v:shape>
              </w:pict>
            </w:r>
            <w:r>
              <w:rPr>
                <w:rFonts w:hint="eastAsia" w:ascii="宋体" w:hAnsi="宋体" w:cs="宋体"/>
                <w:color w:val="000000"/>
                <w:kern w:val="0"/>
                <w:sz w:val="24"/>
              </w:rPr>
              <w:t>表9</w:t>
            </w:r>
          </w:p>
        </w:tc>
        <w:tc>
          <w:tcPr>
            <w:tcW w:w="4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国有资本经营预算财政拨款支出决算表</w:t>
            </w:r>
          </w:p>
        </w:tc>
        <w:tc>
          <w:tcPr>
            <w:tcW w:w="1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是</w:t>
            </w:r>
          </w:p>
        </w:tc>
        <w:tc>
          <w:tcPr>
            <w:tcW w:w="3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color w:val="000000"/>
                <w:sz w:val="24"/>
                <w:lang w:eastAsia="zh-CN"/>
              </w:rPr>
            </w:pPr>
            <w:r>
              <w:rPr>
                <w:rFonts w:hint="eastAsia" w:ascii="宋体" w:hAnsi="宋体" w:cs="宋体"/>
                <w:color w:val="000000"/>
                <w:sz w:val="24"/>
                <w:lang w:eastAsia="zh-CN"/>
              </w:rPr>
              <w:t>本单位无国有资本经营预算财政拨款</w:t>
            </w:r>
          </w:p>
        </w:tc>
      </w:tr>
    </w:tbl>
    <w:p>
      <w:pPr>
        <w:widowControl/>
        <w:rPr>
          <w:rFonts w:ascii="黑体" w:hAnsi="宋体" w:eastAsia="黑体"/>
          <w:color w:val="000000"/>
          <w:kern w:val="0"/>
          <w:sz w:val="44"/>
          <w:szCs w:val="44"/>
        </w:rPr>
      </w:pPr>
    </w:p>
    <w:p>
      <w:pPr>
        <w:widowControl/>
        <w:rPr>
          <w:rFonts w:hint="eastAsia" w:ascii="仿宋_GB2312" w:hAnsi="仿宋_GB2312" w:eastAsia="仿宋_GB2312" w:cs="仿宋_GB2312"/>
          <w:color w:val="000000"/>
          <w:kern w:val="0"/>
          <w:sz w:val="28"/>
          <w:szCs w:val="28"/>
        </w:rPr>
      </w:pPr>
    </w:p>
    <w:p>
      <w:pPr>
        <w:widowControl/>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注：若表8无数据，需在是否空表中填“是”；理由：本部门无政府性基金预算拨款收支。</w:t>
      </w:r>
    </w:p>
    <w:p>
      <w:pPr>
        <w:widowControl/>
        <w:textAlignment w:val="center"/>
        <w:rPr>
          <w:rFonts w:ascii="宋体" w:hAnsi="宋体" w:cs="宋体"/>
          <w:b/>
          <w:color w:val="000000"/>
          <w:kern w:val="0"/>
          <w:sz w:val="40"/>
          <w:szCs w:val="40"/>
        </w:rPr>
      </w:pPr>
    </w:p>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b/>
          <w:bCs/>
          <w:szCs w:val="21"/>
        </w:rPr>
        <w:t>公开01表</w:t>
      </w:r>
    </w:p>
    <w:p>
      <w:pPr>
        <w:rPr>
          <w:rFonts w:ascii="宋体" w:hAnsi="宋体" w:cs="宋体"/>
          <w:b/>
          <w:bCs/>
          <w:szCs w:val="21"/>
        </w:rPr>
      </w:pPr>
      <w:r>
        <w:rPr>
          <w:rFonts w:hint="eastAsia" w:ascii="宋体" w:hAnsi="宋体" w:cs="宋体"/>
          <w:b/>
          <w:bCs/>
          <w:szCs w:val="21"/>
        </w:rPr>
        <w:t>编制部门：                                                            金额单位：万元</w:t>
      </w:r>
    </w:p>
    <w:tbl>
      <w:tblPr>
        <w:tblStyle w:val="7"/>
        <w:tblW w:w="8884" w:type="dxa"/>
        <w:tblInd w:w="0" w:type="dxa"/>
        <w:tblLayout w:type="fixed"/>
        <w:tblCellMar>
          <w:top w:w="15" w:type="dxa"/>
          <w:left w:w="15" w:type="dxa"/>
          <w:bottom w:w="15" w:type="dxa"/>
          <w:right w:w="15" w:type="dxa"/>
        </w:tblCellMar>
      </w:tblPr>
      <w:tblGrid>
        <w:gridCol w:w="3388"/>
        <w:gridCol w:w="1080"/>
        <w:gridCol w:w="3090"/>
        <w:gridCol w:w="1326"/>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144.34</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3、国有资本经营预算财政拨款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4、上级补助收入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5、事业收入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168.63</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6、经营收入</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7、附属单位上缴收入</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7、文化旅游体育与传媒支出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8、其他收入</w:t>
            </w:r>
          </w:p>
        </w:tc>
        <w:tc>
          <w:tcPr>
            <w:tcW w:w="1080"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24.28</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8、社会保障和就业支出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9、卫生健康支出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18、自然资源海洋气象等支出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21、灾害防治及应急管理支出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080" w:type="dxa"/>
            <w:tcBorders>
              <w:top w:val="single" w:color="000000" w:sz="4" w:space="0"/>
              <w:left w:val="single" w:color="000000" w:sz="4" w:space="0"/>
              <w:right w:val="single" w:color="000000" w:sz="4" w:space="0"/>
            </w:tcBorders>
            <w:vAlign w:val="center"/>
          </w:tcPr>
          <w:p>
            <w:pPr>
              <w:jc w:val="right"/>
              <w:rPr>
                <w:rFonts w:ascii="宋体" w:hAnsi="宋体" w:cs="宋体"/>
                <w:b/>
                <w:bCs/>
                <w:color w:val="000000"/>
                <w:szCs w:val="21"/>
              </w:rPr>
            </w:pPr>
          </w:p>
        </w:tc>
        <w:tc>
          <w:tcPr>
            <w:tcW w:w="309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23、抗疫特别国债安排的支出</w:t>
            </w:r>
          </w:p>
        </w:tc>
        <w:tc>
          <w:tcPr>
            <w:tcW w:w="1326" w:type="dxa"/>
            <w:tcBorders>
              <w:top w:val="single" w:color="000000" w:sz="4" w:space="0"/>
              <w:left w:val="single" w:color="000000" w:sz="4" w:space="0"/>
              <w:right w:val="single" w:color="000000" w:sz="4" w:space="0"/>
            </w:tcBorders>
            <w:vAlign w:val="center"/>
          </w:tcPr>
          <w:p>
            <w:pPr>
              <w:jc w:val="right"/>
              <w:rPr>
                <w:rFonts w:hint="eastAsia" w:ascii="宋体" w:hAnsi="宋体" w:eastAsia="宋体" w:cs="宋体"/>
                <w:color w:val="000000"/>
                <w:szCs w:val="21"/>
                <w:lang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168.63</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168.63</w:t>
            </w:r>
          </w:p>
        </w:tc>
      </w:tr>
      <w:tr>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用事业基金弥补收支差额</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Cs/>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32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b/>
                <w:color w:val="000000"/>
                <w:szCs w:val="21"/>
              </w:rPr>
            </w:pP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3.93</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3.93</w:t>
            </w: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172.56</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172.56</w:t>
            </w:r>
          </w:p>
        </w:tc>
      </w:tr>
    </w:tbl>
    <w:p>
      <w:pPr>
        <w:widowControl/>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注：本表反映部门本年度的总收支和年末结转结余情况。本表金额转换为万元时，因四舍五入可能存在尾差。</w:t>
      </w:r>
    </w:p>
    <w:p>
      <w:pPr>
        <w:jc w:val="both"/>
        <w:rPr>
          <w:rFonts w:ascii="宋体" w:hAnsi="宋体" w:cs="宋体"/>
          <w:b/>
          <w:bCs/>
          <w:sz w:val="32"/>
          <w:szCs w:val="32"/>
        </w:rPr>
      </w:pPr>
    </w:p>
    <w:p>
      <w:pPr>
        <w:jc w:val="both"/>
        <w:rPr>
          <w:rFonts w:ascii="宋体" w:hAnsi="宋体" w:cs="宋体"/>
          <w:b/>
          <w:bCs/>
          <w:sz w:val="32"/>
          <w:szCs w:val="32"/>
        </w:rPr>
      </w:pPr>
    </w:p>
    <w:p>
      <w:pPr>
        <w:ind w:firstLine="3213" w:firstLineChars="1000"/>
        <w:jc w:val="both"/>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Cs w:val="21"/>
        </w:rPr>
      </w:pPr>
      <w:r>
        <w:rPr>
          <w:rFonts w:hint="eastAsia" w:ascii="宋体" w:hAnsi="宋体" w:cs="宋体"/>
          <w:b/>
          <w:bCs/>
          <w:szCs w:val="21"/>
        </w:rPr>
        <w:t>公开02表</w:t>
      </w:r>
    </w:p>
    <w:p>
      <w:pPr>
        <w:rPr>
          <w:rFonts w:ascii="宋体" w:hAnsi="宋体" w:cs="宋体"/>
          <w:b/>
          <w:bCs/>
          <w:sz w:val="48"/>
          <w:szCs w:val="48"/>
        </w:rPr>
      </w:pPr>
      <w:r>
        <w:rPr>
          <w:rFonts w:hint="eastAsia" w:ascii="宋体" w:hAnsi="宋体" w:cs="宋体"/>
          <w:b/>
          <w:bCs/>
          <w:szCs w:val="21"/>
        </w:rPr>
        <w:t>编制部门：                                                           金额单位：万元</w:t>
      </w:r>
    </w:p>
    <w:tbl>
      <w:tblPr>
        <w:tblStyle w:val="7"/>
        <w:tblW w:w="8740" w:type="dxa"/>
        <w:tblInd w:w="0" w:type="dxa"/>
        <w:tblLayout w:type="fixed"/>
        <w:tblCellMar>
          <w:top w:w="15" w:type="dxa"/>
          <w:left w:w="15" w:type="dxa"/>
          <w:bottom w:w="15" w:type="dxa"/>
          <w:right w:w="15" w:type="dxa"/>
        </w:tblCellMar>
      </w:tblPr>
      <w:tblGrid>
        <w:gridCol w:w="914"/>
        <w:gridCol w:w="744"/>
        <w:gridCol w:w="843"/>
        <w:gridCol w:w="857"/>
        <w:gridCol w:w="710"/>
        <w:gridCol w:w="709"/>
        <w:gridCol w:w="1450"/>
        <w:gridCol w:w="739"/>
        <w:gridCol w:w="976"/>
        <w:gridCol w:w="798"/>
      </w:tblGrid>
      <w:tr>
        <w:tblPrEx>
          <w:tblCellMar>
            <w:top w:w="15" w:type="dxa"/>
            <w:left w:w="15" w:type="dxa"/>
            <w:bottom w:w="15" w:type="dxa"/>
            <w:right w:w="15" w:type="dxa"/>
          </w:tblCellMar>
        </w:tblPrEx>
        <w:trPr>
          <w:trHeight w:val="557" w:hRule="atLeast"/>
        </w:trPr>
        <w:tc>
          <w:tcPr>
            <w:tcW w:w="165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8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85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7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21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事业收入</w:t>
            </w:r>
          </w:p>
        </w:tc>
        <w:tc>
          <w:tcPr>
            <w:tcW w:w="7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9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79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355" w:hRule="atLeast"/>
        </w:trPr>
        <w:tc>
          <w:tcPr>
            <w:tcW w:w="914"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744"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8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5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小计</w:t>
            </w:r>
          </w:p>
        </w:tc>
        <w:tc>
          <w:tcPr>
            <w:tcW w:w="14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其中：教育</w:t>
            </w:r>
          </w:p>
          <w:p>
            <w:pPr>
              <w:ind w:firstLine="843" w:firstLineChars="400"/>
              <w:rPr>
                <w:rFonts w:ascii="宋体" w:hAnsi="宋体" w:cs="宋体"/>
                <w:b/>
                <w:color w:val="000000"/>
                <w:szCs w:val="21"/>
              </w:rPr>
            </w:pPr>
            <w:r>
              <w:rPr>
                <w:rFonts w:hint="eastAsia" w:ascii="宋体" w:hAnsi="宋体" w:cs="宋体"/>
                <w:b/>
                <w:color w:val="000000"/>
                <w:szCs w:val="21"/>
              </w:rPr>
              <w:t>收费</w:t>
            </w:r>
          </w:p>
        </w:tc>
        <w:tc>
          <w:tcPr>
            <w:tcW w:w="7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557" w:hRule="atLeast"/>
        </w:trPr>
        <w:tc>
          <w:tcPr>
            <w:tcW w:w="165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84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168.63</w:t>
            </w:r>
          </w:p>
        </w:tc>
        <w:tc>
          <w:tcPr>
            <w:tcW w:w="85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144.34</w:t>
            </w:r>
          </w:p>
        </w:tc>
        <w:tc>
          <w:tcPr>
            <w:tcW w:w="7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7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24.28</w:t>
            </w:r>
          </w:p>
        </w:tc>
      </w:tr>
      <w:tr>
        <w:tblPrEx>
          <w:tblCellMar>
            <w:top w:w="15" w:type="dxa"/>
            <w:left w:w="15" w:type="dxa"/>
            <w:bottom w:w="15" w:type="dxa"/>
            <w:right w:w="15" w:type="dxa"/>
          </w:tblCellMar>
        </w:tblPrEx>
        <w:trPr>
          <w:trHeight w:val="779"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rPr>
              <w:t>2</w:t>
            </w:r>
            <w:r>
              <w:rPr>
                <w:rFonts w:hint="eastAsia" w:ascii="宋体" w:hAnsi="宋体" w:cs="宋体"/>
                <w:color w:val="000000"/>
                <w:szCs w:val="21"/>
                <w:lang w:val="en-US" w:eastAsia="zh-CN"/>
              </w:rPr>
              <w:t>05</w:t>
            </w:r>
          </w:p>
        </w:tc>
        <w:tc>
          <w:tcPr>
            <w:tcW w:w="74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教育支出</w:t>
            </w:r>
          </w:p>
        </w:tc>
        <w:tc>
          <w:tcPr>
            <w:tcW w:w="84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168.63</w:t>
            </w:r>
          </w:p>
        </w:tc>
        <w:tc>
          <w:tcPr>
            <w:tcW w:w="85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144.34</w:t>
            </w:r>
          </w:p>
        </w:tc>
        <w:tc>
          <w:tcPr>
            <w:tcW w:w="7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7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24.28</w:t>
            </w:r>
          </w:p>
        </w:tc>
      </w:tr>
      <w:tr>
        <w:tblPrEx>
          <w:tblCellMar>
            <w:top w:w="15" w:type="dxa"/>
            <w:left w:w="15" w:type="dxa"/>
            <w:bottom w:w="15" w:type="dxa"/>
            <w:right w:w="15" w:type="dxa"/>
          </w:tblCellMar>
        </w:tblPrEx>
        <w:trPr>
          <w:trHeight w:val="779"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rPr>
              <w:t>2</w:t>
            </w:r>
            <w:r>
              <w:rPr>
                <w:rFonts w:hint="eastAsia" w:ascii="宋体" w:hAnsi="宋体" w:cs="宋体"/>
                <w:color w:val="000000"/>
                <w:szCs w:val="21"/>
                <w:lang w:val="en-US" w:eastAsia="zh-CN"/>
              </w:rPr>
              <w:t>0508</w:t>
            </w:r>
          </w:p>
        </w:tc>
        <w:tc>
          <w:tcPr>
            <w:tcW w:w="74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进修及培训</w:t>
            </w:r>
          </w:p>
        </w:tc>
        <w:tc>
          <w:tcPr>
            <w:tcW w:w="84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168.63</w:t>
            </w:r>
          </w:p>
        </w:tc>
        <w:tc>
          <w:tcPr>
            <w:tcW w:w="85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144.34</w:t>
            </w:r>
          </w:p>
        </w:tc>
        <w:tc>
          <w:tcPr>
            <w:tcW w:w="7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7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24.28</w:t>
            </w:r>
          </w:p>
        </w:tc>
      </w:tr>
      <w:tr>
        <w:tblPrEx>
          <w:tblCellMar>
            <w:top w:w="15" w:type="dxa"/>
            <w:left w:w="15" w:type="dxa"/>
            <w:bottom w:w="15" w:type="dxa"/>
            <w:right w:w="15" w:type="dxa"/>
          </w:tblCellMar>
        </w:tblPrEx>
        <w:trPr>
          <w:trHeight w:val="779"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2050801</w:t>
            </w:r>
          </w:p>
        </w:tc>
        <w:tc>
          <w:tcPr>
            <w:tcW w:w="74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教师进修</w:t>
            </w:r>
          </w:p>
        </w:tc>
        <w:tc>
          <w:tcPr>
            <w:tcW w:w="84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168.63</w:t>
            </w:r>
          </w:p>
        </w:tc>
        <w:tc>
          <w:tcPr>
            <w:tcW w:w="85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144.34</w:t>
            </w:r>
          </w:p>
        </w:tc>
        <w:tc>
          <w:tcPr>
            <w:tcW w:w="7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7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24.28</w:t>
            </w:r>
          </w:p>
        </w:tc>
      </w:tr>
      <w:tr>
        <w:tblPrEx>
          <w:tblCellMar>
            <w:top w:w="15" w:type="dxa"/>
            <w:left w:w="15" w:type="dxa"/>
            <w:bottom w:w="15" w:type="dxa"/>
            <w:right w:w="15" w:type="dxa"/>
          </w:tblCellMar>
        </w:tblPrEx>
        <w:trPr>
          <w:trHeight w:val="779"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2050803</w:t>
            </w:r>
          </w:p>
        </w:tc>
        <w:tc>
          <w:tcPr>
            <w:tcW w:w="74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培训支出</w:t>
            </w:r>
          </w:p>
        </w:tc>
        <w:tc>
          <w:tcPr>
            <w:tcW w:w="84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0.3</w:t>
            </w:r>
          </w:p>
        </w:tc>
        <w:tc>
          <w:tcPr>
            <w:tcW w:w="85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0.3</w:t>
            </w:r>
          </w:p>
        </w:tc>
        <w:tc>
          <w:tcPr>
            <w:tcW w:w="7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7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r>
      <w:tr>
        <w:tblPrEx>
          <w:tblCellMar>
            <w:top w:w="15" w:type="dxa"/>
            <w:left w:w="15" w:type="dxa"/>
            <w:bottom w:w="15" w:type="dxa"/>
            <w:right w:w="15" w:type="dxa"/>
          </w:tblCellMar>
        </w:tblPrEx>
        <w:trPr>
          <w:trHeight w:val="557"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4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8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7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r>
      <w:tr>
        <w:tblPrEx>
          <w:tblCellMar>
            <w:top w:w="15" w:type="dxa"/>
            <w:left w:w="15" w:type="dxa"/>
            <w:bottom w:w="15" w:type="dxa"/>
            <w:right w:w="15" w:type="dxa"/>
          </w:tblCellMar>
        </w:tblPrEx>
        <w:trPr>
          <w:trHeight w:val="557"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4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7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117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p>
        </w:tc>
        <w:tc>
          <w:tcPr>
            <w:tcW w:w="74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p>
        </w:tc>
        <w:tc>
          <w:tcPr>
            <w:tcW w:w="84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85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7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rPr>
            </w:pPr>
          </w:p>
        </w:tc>
        <w:tc>
          <w:tcPr>
            <w:tcW w:w="145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rPr>
            </w:pPr>
          </w:p>
        </w:tc>
        <w:tc>
          <w:tcPr>
            <w:tcW w:w="73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rPr>
            </w:pPr>
          </w:p>
        </w:tc>
        <w:tc>
          <w:tcPr>
            <w:tcW w:w="97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rPr>
            </w:pPr>
          </w:p>
        </w:tc>
        <w:tc>
          <w:tcPr>
            <w:tcW w:w="7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57"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4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7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57"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4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7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57"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4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7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57"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4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7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68"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4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7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注：本表反映部门本年度取得的各项收入情况。</w:t>
      </w:r>
      <w:r>
        <w:rPr>
          <w:rFonts w:hint="eastAsia" w:ascii="宋体" w:hAnsi="宋体" w:cs="宋体"/>
          <w:color w:val="000000"/>
          <w:kern w:val="0"/>
          <w:szCs w:val="21"/>
        </w:rPr>
        <w:t>本表金额转换为万元时，因四舍五入可能存在尾差。</w:t>
      </w:r>
    </w:p>
    <w:p>
      <w:pPr>
        <w:ind w:firstLine="2891" w:firstLineChars="900"/>
        <w:jc w:val="both"/>
        <w:rPr>
          <w:rFonts w:ascii="宋体" w:hAnsi="宋体" w:cs="宋体"/>
          <w:b/>
          <w:bCs/>
          <w:sz w:val="32"/>
          <w:szCs w:val="32"/>
        </w:rPr>
      </w:pPr>
      <w:r>
        <w:rPr>
          <w:rFonts w:hint="eastAsia" w:ascii="宋体" w:hAnsi="宋体" w:cs="宋体"/>
          <w:b/>
          <w:bCs/>
          <w:sz w:val="32"/>
          <w:szCs w:val="32"/>
        </w:rPr>
        <w:t>支出决算表</w:t>
      </w:r>
    </w:p>
    <w:p>
      <w:pPr>
        <w:rPr>
          <w:rFonts w:ascii="宋体" w:hAnsi="宋体" w:cs="宋体"/>
          <w:b/>
          <w:bCs/>
          <w:szCs w:val="21"/>
        </w:rPr>
      </w:pPr>
      <w:r>
        <w:rPr>
          <w:rFonts w:hint="eastAsia" w:ascii="宋体" w:hAnsi="宋体" w:cs="宋体"/>
          <w:b/>
          <w:bCs/>
          <w:szCs w:val="21"/>
        </w:rPr>
        <w:t>公开03表</w:t>
      </w:r>
    </w:p>
    <w:p>
      <w:pPr>
        <w:rPr>
          <w:rFonts w:ascii="宋体" w:hAnsi="宋体" w:cs="宋体"/>
          <w:b/>
          <w:bCs/>
          <w:sz w:val="48"/>
          <w:szCs w:val="48"/>
        </w:rPr>
      </w:pPr>
      <w:r>
        <w:rPr>
          <w:rFonts w:hint="eastAsia" w:ascii="宋体" w:hAnsi="宋体" w:cs="宋体"/>
          <w:b/>
          <w:bCs/>
          <w:szCs w:val="21"/>
        </w:rPr>
        <w:t>编制部门：                                                            金额单位：万元</w:t>
      </w:r>
    </w:p>
    <w:tbl>
      <w:tblPr>
        <w:tblStyle w:val="7"/>
        <w:tblW w:w="9120" w:type="dxa"/>
        <w:tblInd w:w="0" w:type="dxa"/>
        <w:tblLayout w:type="fixed"/>
        <w:tblCellMar>
          <w:top w:w="15" w:type="dxa"/>
          <w:left w:w="15" w:type="dxa"/>
          <w:bottom w:w="15" w:type="dxa"/>
          <w:right w:w="15" w:type="dxa"/>
        </w:tblCellMar>
      </w:tblPr>
      <w:tblGrid>
        <w:gridCol w:w="937"/>
        <w:gridCol w:w="85"/>
        <w:gridCol w:w="1250"/>
        <w:gridCol w:w="1286"/>
        <w:gridCol w:w="1011"/>
        <w:gridCol w:w="1104"/>
        <w:gridCol w:w="1137"/>
        <w:gridCol w:w="931"/>
        <w:gridCol w:w="1379"/>
      </w:tblGrid>
      <w:tr>
        <w:tblPrEx>
          <w:tblCellMar>
            <w:top w:w="15" w:type="dxa"/>
            <w:left w:w="15" w:type="dxa"/>
            <w:bottom w:w="15" w:type="dxa"/>
            <w:right w:w="15" w:type="dxa"/>
          </w:tblCellMar>
        </w:tblPrEx>
        <w:trPr>
          <w:trHeight w:val="427" w:hRule="atLeast"/>
        </w:trPr>
        <w:tc>
          <w:tcPr>
            <w:tcW w:w="227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2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1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1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9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13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69" w:hRule="atLeast"/>
        </w:trPr>
        <w:tc>
          <w:tcPr>
            <w:tcW w:w="10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2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27" w:hRule="atLeast"/>
        </w:trPr>
        <w:tc>
          <w:tcPr>
            <w:tcW w:w="227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28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168.63</w:t>
            </w:r>
          </w:p>
        </w:tc>
        <w:tc>
          <w:tcPr>
            <w:tcW w:w="101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166.85</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1.77</w:t>
            </w:r>
          </w:p>
        </w:tc>
        <w:tc>
          <w:tcPr>
            <w:tcW w:w="11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7" w:hRule="atLeast"/>
        </w:trPr>
        <w:tc>
          <w:tcPr>
            <w:tcW w:w="93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205</w:t>
            </w: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教育支出</w:t>
            </w:r>
          </w:p>
        </w:tc>
        <w:tc>
          <w:tcPr>
            <w:tcW w:w="128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168.63</w:t>
            </w:r>
          </w:p>
        </w:tc>
        <w:tc>
          <w:tcPr>
            <w:tcW w:w="101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166.85</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1.77</w:t>
            </w:r>
          </w:p>
        </w:tc>
        <w:tc>
          <w:tcPr>
            <w:tcW w:w="11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7" w:hRule="atLeast"/>
        </w:trPr>
        <w:tc>
          <w:tcPr>
            <w:tcW w:w="93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20508</w:t>
            </w: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进修及培训</w:t>
            </w:r>
          </w:p>
        </w:tc>
        <w:tc>
          <w:tcPr>
            <w:tcW w:w="12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168.63</w:t>
            </w:r>
          </w:p>
        </w:tc>
        <w:tc>
          <w:tcPr>
            <w:tcW w:w="101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166.85</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1.77</w:t>
            </w:r>
          </w:p>
        </w:tc>
        <w:tc>
          <w:tcPr>
            <w:tcW w:w="11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7" w:hRule="atLeast"/>
        </w:trPr>
        <w:tc>
          <w:tcPr>
            <w:tcW w:w="93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2050801</w:t>
            </w: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教师进修</w:t>
            </w:r>
          </w:p>
        </w:tc>
        <w:tc>
          <w:tcPr>
            <w:tcW w:w="12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168.63</w:t>
            </w:r>
          </w:p>
        </w:tc>
        <w:tc>
          <w:tcPr>
            <w:tcW w:w="101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166.55</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1.77</w:t>
            </w:r>
          </w:p>
        </w:tc>
        <w:tc>
          <w:tcPr>
            <w:tcW w:w="11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7" w:hRule="atLeast"/>
        </w:trPr>
        <w:tc>
          <w:tcPr>
            <w:tcW w:w="93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2050803</w:t>
            </w: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培训支出</w:t>
            </w:r>
          </w:p>
        </w:tc>
        <w:tc>
          <w:tcPr>
            <w:tcW w:w="128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0.3</w:t>
            </w:r>
          </w:p>
        </w:tc>
        <w:tc>
          <w:tcPr>
            <w:tcW w:w="101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0.3</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1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7" w:hRule="atLeast"/>
        </w:trPr>
        <w:tc>
          <w:tcPr>
            <w:tcW w:w="9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8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01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1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7" w:hRule="atLeast"/>
        </w:trPr>
        <w:tc>
          <w:tcPr>
            <w:tcW w:w="9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1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88" w:hRule="atLeast"/>
        </w:trPr>
        <w:tc>
          <w:tcPr>
            <w:tcW w:w="93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p>
        </w:tc>
        <w:tc>
          <w:tcPr>
            <w:tcW w:w="128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01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1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7" w:hRule="atLeast"/>
        </w:trPr>
        <w:tc>
          <w:tcPr>
            <w:tcW w:w="9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1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7" w:hRule="atLeast"/>
        </w:trPr>
        <w:tc>
          <w:tcPr>
            <w:tcW w:w="9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1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7" w:hRule="atLeast"/>
        </w:trPr>
        <w:tc>
          <w:tcPr>
            <w:tcW w:w="9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1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7" w:hRule="atLeast"/>
        </w:trPr>
        <w:tc>
          <w:tcPr>
            <w:tcW w:w="9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1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7" w:hRule="atLeast"/>
        </w:trPr>
        <w:tc>
          <w:tcPr>
            <w:tcW w:w="9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11" w:type="dxa"/>
            <w:tcBorders>
              <w:top w:val="single" w:color="000000" w:sz="4" w:space="0"/>
              <w:left w:val="single" w:color="000000" w:sz="4" w:space="0"/>
              <w:bottom w:val="single" w:color="000000" w:sz="4" w:space="0"/>
              <w:right w:val="single" w:color="000000" w:sz="4" w:space="0"/>
            </w:tcBorders>
            <w:vAlign w:val="center"/>
          </w:tcPr>
          <w:p>
            <w:pPr>
              <w:tabs>
                <w:tab w:val="left" w:pos="506"/>
              </w:tabs>
              <w:jc w:val="left"/>
              <w:rPr>
                <w:rFonts w:ascii="宋体" w:hAnsi="宋体" w:cs="宋体"/>
                <w:color w:val="000000"/>
                <w:szCs w:val="21"/>
              </w:rPr>
            </w:pP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7" w:hRule="atLeast"/>
        </w:trPr>
        <w:tc>
          <w:tcPr>
            <w:tcW w:w="9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1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7" w:hRule="atLeast"/>
        </w:trPr>
        <w:tc>
          <w:tcPr>
            <w:tcW w:w="9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1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7" w:hRule="atLeast"/>
        </w:trPr>
        <w:tc>
          <w:tcPr>
            <w:tcW w:w="9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1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7" w:hRule="atLeast"/>
        </w:trPr>
        <w:tc>
          <w:tcPr>
            <w:tcW w:w="9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1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7" w:hRule="atLeast"/>
        </w:trPr>
        <w:tc>
          <w:tcPr>
            <w:tcW w:w="9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1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7" w:hRule="atLeast"/>
        </w:trPr>
        <w:tc>
          <w:tcPr>
            <w:tcW w:w="9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1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7" w:hRule="atLeast"/>
        </w:trPr>
        <w:tc>
          <w:tcPr>
            <w:tcW w:w="9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1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7" w:hRule="atLeast"/>
        </w:trPr>
        <w:tc>
          <w:tcPr>
            <w:tcW w:w="9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1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7" w:hRule="atLeast"/>
        </w:trPr>
        <w:tc>
          <w:tcPr>
            <w:tcW w:w="9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1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1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rPr>
          <w:rFonts w:ascii="宋体" w:hAnsi="宋体" w:cs="宋体"/>
          <w:b/>
          <w:bCs/>
          <w:sz w:val="32"/>
          <w:szCs w:val="32"/>
        </w:rPr>
      </w:pPr>
      <w:r>
        <w:rPr>
          <w:rFonts w:hint="eastAsia" w:ascii="宋体" w:hAnsi="宋体" w:cs="宋体"/>
          <w:szCs w:val="21"/>
        </w:rPr>
        <w:t>注：本表反映部门本年度各项支出情况。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财政拨款收入支出决算总表</w:t>
      </w:r>
    </w:p>
    <w:p>
      <w:pPr>
        <w:rPr>
          <w:rFonts w:ascii="宋体" w:hAnsi="宋体" w:cs="宋体"/>
          <w:b/>
          <w:bCs/>
          <w:szCs w:val="21"/>
        </w:rPr>
      </w:pPr>
      <w:r>
        <w:rPr>
          <w:rFonts w:hint="eastAsia" w:ascii="宋体" w:hAnsi="宋体" w:cs="宋体"/>
          <w:b/>
          <w:bCs/>
          <w:szCs w:val="21"/>
        </w:rPr>
        <w:t>公开04表</w:t>
      </w:r>
    </w:p>
    <w:p>
      <w:pPr>
        <w:rPr>
          <w:rFonts w:ascii="宋体" w:hAnsi="宋体" w:cs="宋体"/>
          <w:b/>
          <w:bCs/>
          <w:szCs w:val="21"/>
        </w:rPr>
      </w:pPr>
      <w:r>
        <w:rPr>
          <w:rFonts w:hint="eastAsia" w:ascii="宋体" w:hAnsi="宋体" w:cs="宋体"/>
          <w:b/>
          <w:bCs/>
          <w:szCs w:val="21"/>
        </w:rPr>
        <w:t>编制部门：                                                            金额单位：万元</w:t>
      </w:r>
    </w:p>
    <w:tbl>
      <w:tblPr>
        <w:tblStyle w:val="7"/>
        <w:tblW w:w="8700" w:type="dxa"/>
        <w:tblInd w:w="0" w:type="dxa"/>
        <w:tblLayout w:type="fixed"/>
        <w:tblCellMar>
          <w:top w:w="15" w:type="dxa"/>
          <w:left w:w="15" w:type="dxa"/>
          <w:bottom w:w="15" w:type="dxa"/>
          <w:right w:w="15" w:type="dxa"/>
        </w:tblCellMar>
      </w:tblPr>
      <w:tblGrid>
        <w:gridCol w:w="1705"/>
        <w:gridCol w:w="1072"/>
        <w:gridCol w:w="2703"/>
        <w:gridCol w:w="1134"/>
        <w:gridCol w:w="1102"/>
        <w:gridCol w:w="984"/>
      </w:tblGrid>
      <w:tr>
        <w:tblPrEx>
          <w:tblCellMar>
            <w:top w:w="15" w:type="dxa"/>
            <w:left w:w="15" w:type="dxa"/>
            <w:bottom w:w="15" w:type="dxa"/>
            <w:right w:w="15" w:type="dxa"/>
          </w:tblCellMar>
        </w:tblPrEx>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92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102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1、一般公共预算财政拨款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144.34</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1、一般公共服务支出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2、政府性基金预算财政拨款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2、外交支出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3、国有资本经营预算收入</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3、国防支出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4、公共安全支出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5、教育支出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144.34</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144.34</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6、科学技术支出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7、</w:t>
            </w:r>
            <w:r>
              <w:rPr>
                <w:rFonts w:hint="eastAsia" w:ascii="宋体" w:hAnsi="宋体" w:cs="宋体"/>
                <w:color w:val="000000"/>
                <w:spacing w:val="-11"/>
                <w:w w:val="98"/>
                <w:kern w:val="0"/>
                <w:szCs w:val="21"/>
              </w:rPr>
              <w:t>文化旅游体育与传媒支出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8、社会保障和就业支出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9、卫生健康支出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10、节能环保支出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11、城乡社区支出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12、农林水支出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13、交通运输支出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14、资源勘探信息等支出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15、商业服务业等支出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16、金融支出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17、援助其他地区支出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18、</w:t>
            </w:r>
            <w:r>
              <w:rPr>
                <w:rFonts w:hint="eastAsia" w:ascii="宋体" w:hAnsi="宋体" w:cs="宋体"/>
                <w:color w:val="000000"/>
                <w:spacing w:val="-11"/>
                <w:w w:val="98"/>
                <w:kern w:val="0"/>
                <w:szCs w:val="21"/>
              </w:rPr>
              <w:t>自然资源海洋气象等支出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19、住房保障支出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20、粮油物资储备支出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21.国有资本经营预算支出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w:t>
            </w:r>
            <w:r>
              <w:rPr>
                <w:rFonts w:hint="eastAsia" w:ascii="宋体" w:hAnsi="宋体" w:cs="宋体"/>
                <w:color w:val="000000"/>
                <w:kern w:val="0"/>
                <w:szCs w:val="21"/>
                <w:lang w:val="en-US" w:eastAsia="zh-CN"/>
              </w:rPr>
              <w:t>2</w:t>
            </w:r>
            <w:r>
              <w:rPr>
                <w:rFonts w:hint="eastAsia" w:ascii="宋体" w:hAnsi="宋体" w:cs="宋体"/>
                <w:color w:val="000000"/>
                <w:kern w:val="0"/>
                <w:szCs w:val="21"/>
              </w:rPr>
              <w:t>、灾害防治及应急管理支出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w:t>
            </w:r>
            <w:r>
              <w:rPr>
                <w:rFonts w:hint="eastAsia" w:ascii="宋体" w:hAnsi="宋体" w:cs="宋体"/>
                <w:color w:val="000000"/>
                <w:kern w:val="0"/>
                <w:szCs w:val="21"/>
                <w:lang w:val="en-US" w:eastAsia="zh-CN"/>
              </w:rPr>
              <w:t>3</w:t>
            </w:r>
            <w:r>
              <w:rPr>
                <w:rFonts w:hint="eastAsia" w:ascii="宋体" w:hAnsi="宋体" w:cs="宋体"/>
                <w:color w:val="000000"/>
                <w:kern w:val="0"/>
                <w:szCs w:val="21"/>
              </w:rPr>
              <w:t>、其他支出</w:t>
            </w:r>
          </w:p>
        </w:tc>
        <w:tc>
          <w:tcPr>
            <w:tcW w:w="1134" w:type="dxa"/>
            <w:tcBorders>
              <w:top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p>
        </w:tc>
        <w:tc>
          <w:tcPr>
            <w:tcW w:w="1102" w:type="dxa"/>
            <w:tcBorders>
              <w:top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Cs w:val="21"/>
              </w:rPr>
            </w:pPr>
          </w:p>
        </w:tc>
        <w:tc>
          <w:tcPr>
            <w:tcW w:w="984" w:type="dxa"/>
            <w:tcBorders>
              <w:top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p>
        </w:tc>
        <w:tc>
          <w:tcPr>
            <w:tcW w:w="1134" w:type="dxa"/>
            <w:tcBorders>
              <w:top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984" w:type="dxa"/>
            <w:tcBorders>
              <w:top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szCs w:val="21"/>
                <w:lang w:eastAsia="zh-CN"/>
              </w:rPr>
            </w:pPr>
            <w:r>
              <w:rPr>
                <w:rFonts w:hint="eastAsia" w:ascii="宋体" w:hAnsi="宋体" w:cs="宋体"/>
                <w:b/>
                <w:color w:val="000000"/>
                <w:szCs w:val="21"/>
                <w:lang w:eastAsia="zh-CN"/>
              </w:rPr>
              <w:t>本年收入合计</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144.34</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Cs w:val="21"/>
                <w:lang w:eastAsia="zh-CN"/>
              </w:rPr>
            </w:pPr>
            <w:r>
              <w:rPr>
                <w:rFonts w:hint="eastAsia" w:ascii="宋体" w:hAnsi="宋体" w:cs="宋体"/>
                <w:b/>
                <w:bCs/>
                <w:color w:val="000000"/>
                <w:kern w:val="0"/>
                <w:szCs w:val="21"/>
                <w:lang w:eastAsia="zh-CN"/>
              </w:rPr>
              <w:t>本年支出合计</w:t>
            </w:r>
          </w:p>
        </w:tc>
        <w:tc>
          <w:tcPr>
            <w:tcW w:w="1134" w:type="dxa"/>
            <w:tcBorders>
              <w:top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144.34</w:t>
            </w:r>
          </w:p>
        </w:tc>
        <w:tc>
          <w:tcPr>
            <w:tcW w:w="1102" w:type="dxa"/>
            <w:tcBorders>
              <w:top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144.34</w:t>
            </w:r>
          </w:p>
        </w:tc>
        <w:tc>
          <w:tcPr>
            <w:tcW w:w="984" w:type="dxa"/>
            <w:tcBorders>
              <w:top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r>
    </w:tbl>
    <w:p>
      <w:pPr>
        <w:jc w:val="center"/>
        <w:rPr>
          <w:rFonts w:hint="eastAsia" w:ascii="宋体" w:hAnsi="宋体" w:eastAsia="宋体" w:cs="宋体"/>
          <w:b/>
          <w:bCs/>
          <w:sz w:val="32"/>
          <w:szCs w:val="32"/>
          <w:lang w:eastAsia="zh-CN"/>
        </w:rPr>
      </w:pPr>
      <w:r>
        <w:rPr>
          <w:rFonts w:hint="eastAsia" w:ascii="宋体" w:hAnsi="宋体" w:cs="宋体"/>
          <w:b/>
          <w:bCs/>
          <w:sz w:val="32"/>
          <w:szCs w:val="32"/>
          <w:lang w:val="en-US" w:eastAsia="zh-CN"/>
        </w:rPr>
        <w:t xml:space="preserve"> </w:t>
      </w:r>
      <w:r>
        <w:rPr>
          <w:rFonts w:hint="eastAsia" w:ascii="宋体" w:hAnsi="宋体" w:cs="宋体"/>
          <w:b/>
          <w:bCs/>
          <w:sz w:val="32"/>
          <w:szCs w:val="32"/>
        </w:rPr>
        <w:t xml:space="preserve">财政拨款收入支出决算总表 </w:t>
      </w:r>
      <w:r>
        <w:rPr>
          <w:rFonts w:hint="eastAsia" w:ascii="宋体" w:hAnsi="宋体" w:cs="宋体"/>
          <w:b/>
          <w:bCs/>
          <w:sz w:val="32"/>
          <w:szCs w:val="32"/>
          <w:lang w:eastAsia="zh-CN"/>
        </w:rPr>
        <w:t>（续）</w:t>
      </w:r>
    </w:p>
    <w:p>
      <w:pPr>
        <w:rPr>
          <w:rFonts w:ascii="宋体" w:hAnsi="宋体" w:cs="宋体"/>
          <w:b/>
          <w:bCs/>
          <w:szCs w:val="21"/>
        </w:rPr>
      </w:pPr>
      <w:r>
        <w:rPr>
          <w:rFonts w:hint="eastAsia" w:ascii="宋体" w:hAnsi="宋体" w:cs="宋体"/>
          <w:b/>
          <w:bCs/>
          <w:szCs w:val="21"/>
        </w:rPr>
        <w:t xml:space="preserve"> 公开04表</w:t>
      </w:r>
    </w:p>
    <w:p>
      <w:pPr>
        <w:rPr>
          <w:rFonts w:ascii="宋体" w:hAnsi="宋体" w:cs="宋体"/>
          <w:b/>
          <w:bCs/>
          <w:szCs w:val="21"/>
        </w:rPr>
      </w:pPr>
      <w:r>
        <w:rPr>
          <w:rFonts w:hint="eastAsia" w:ascii="宋体" w:hAnsi="宋体" w:cs="宋体"/>
          <w:b/>
          <w:bCs/>
          <w:szCs w:val="21"/>
        </w:rPr>
        <w:t>编制部门：                                                            金额单位：万元</w:t>
      </w:r>
    </w:p>
    <w:tbl>
      <w:tblPr>
        <w:tblStyle w:val="7"/>
        <w:tblW w:w="9700" w:type="dxa"/>
        <w:tblInd w:w="0" w:type="dxa"/>
        <w:tblLayout w:type="fixed"/>
        <w:tblCellMar>
          <w:top w:w="15" w:type="dxa"/>
          <w:left w:w="15" w:type="dxa"/>
          <w:bottom w:w="15" w:type="dxa"/>
          <w:right w:w="15" w:type="dxa"/>
        </w:tblCellMar>
      </w:tblPr>
      <w:tblGrid>
        <w:gridCol w:w="1935"/>
        <w:gridCol w:w="1501"/>
        <w:gridCol w:w="1754"/>
        <w:gridCol w:w="1189"/>
        <w:gridCol w:w="1025"/>
        <w:gridCol w:w="1152"/>
        <w:gridCol w:w="4"/>
        <w:gridCol w:w="1136"/>
        <w:gridCol w:w="4"/>
      </w:tblGrid>
      <w:tr>
        <w:tblPrEx>
          <w:tblCellMar>
            <w:top w:w="15" w:type="dxa"/>
            <w:left w:w="15" w:type="dxa"/>
            <w:bottom w:w="15" w:type="dxa"/>
            <w:right w:w="15" w:type="dxa"/>
          </w:tblCellMar>
        </w:tblPrEx>
        <w:trPr>
          <w:gridAfter w:val="1"/>
          <w:wAfter w:w="4" w:type="dxa"/>
          <w:trHeight w:val="1519" w:hRule="atLeast"/>
        </w:trPr>
        <w:tc>
          <w:tcPr>
            <w:tcW w:w="343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12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c>
          <w:tcPr>
            <w:tcW w:w="11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Cs w:val="21"/>
              </w:rPr>
            </w:pPr>
          </w:p>
        </w:tc>
      </w:tr>
      <w:tr>
        <w:tblPrEx>
          <w:tblCellMar>
            <w:top w:w="15" w:type="dxa"/>
            <w:left w:w="15" w:type="dxa"/>
            <w:bottom w:w="15" w:type="dxa"/>
            <w:right w:w="15" w:type="dxa"/>
          </w:tblCellMar>
        </w:tblPrEx>
        <w:trPr>
          <w:trHeight w:val="1857" w:hRule="atLeast"/>
        </w:trPr>
        <w:tc>
          <w:tcPr>
            <w:tcW w:w="1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0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11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c>
          <w:tcPr>
            <w:tcW w:w="11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0"/>
                <w:szCs w:val="21"/>
                <w:lang w:eastAsia="zh-CN"/>
              </w:rPr>
            </w:pPr>
            <w:r>
              <w:rPr>
                <w:rFonts w:hint="eastAsia" w:ascii="宋体" w:hAnsi="宋体" w:cs="宋体"/>
                <w:b/>
                <w:color w:val="000000"/>
                <w:kern w:val="0"/>
                <w:szCs w:val="21"/>
                <w:lang w:eastAsia="zh-CN"/>
              </w:rPr>
              <w:t>国有资本经营预算财政拨款</w:t>
            </w:r>
          </w:p>
        </w:tc>
      </w:tr>
      <w:tr>
        <w:tblPrEx>
          <w:tblCellMar>
            <w:top w:w="15" w:type="dxa"/>
            <w:left w:w="15" w:type="dxa"/>
            <w:bottom w:w="15" w:type="dxa"/>
            <w:right w:w="15" w:type="dxa"/>
          </w:tblCellMar>
        </w:tblPrEx>
        <w:trPr>
          <w:trHeight w:val="1474" w:hRule="atLeast"/>
        </w:trPr>
        <w:tc>
          <w:tcPr>
            <w:tcW w:w="1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年初财政拨款结转和结余</w:t>
            </w:r>
          </w:p>
        </w:tc>
        <w:tc>
          <w:tcPr>
            <w:tcW w:w="150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3.93</w:t>
            </w: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年末财政拨款</w:t>
            </w:r>
          </w:p>
          <w:p>
            <w:pPr>
              <w:widowControl/>
              <w:jc w:val="center"/>
              <w:textAlignment w:val="center"/>
              <w:rPr>
                <w:rFonts w:ascii="宋体" w:hAnsi="宋体" w:cs="宋体"/>
                <w:b/>
                <w:color w:val="000000"/>
                <w:kern w:val="0"/>
                <w:szCs w:val="21"/>
              </w:rPr>
            </w:pPr>
            <w:r>
              <w:rPr>
                <w:rFonts w:hint="eastAsia" w:ascii="宋体" w:hAnsi="宋体" w:cs="宋体"/>
                <w:color w:val="000000"/>
                <w:kern w:val="0"/>
                <w:szCs w:val="21"/>
              </w:rPr>
              <w:t>结转和结余</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3.93</w:t>
            </w:r>
          </w:p>
        </w:tc>
        <w:tc>
          <w:tcPr>
            <w:tcW w:w="10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3.93</w:t>
            </w:r>
          </w:p>
        </w:tc>
        <w:tc>
          <w:tcPr>
            <w:tcW w:w="11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1474" w:hRule="atLeast"/>
        </w:trPr>
        <w:tc>
          <w:tcPr>
            <w:tcW w:w="19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
                <w:color w:val="000000"/>
                <w:kern w:val="0"/>
                <w:szCs w:val="21"/>
              </w:rPr>
            </w:pPr>
            <w:r>
              <w:rPr>
                <w:rFonts w:hint="eastAsia" w:ascii="宋体" w:hAnsi="宋体" w:cs="宋体"/>
                <w:color w:val="000000"/>
                <w:kern w:val="0"/>
                <w:szCs w:val="21"/>
              </w:rPr>
              <w:t>一般公共预算财政拨款</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3.93</w:t>
            </w: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1474" w:hRule="atLeast"/>
        </w:trPr>
        <w:tc>
          <w:tcPr>
            <w:tcW w:w="19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
                <w:color w:val="000000"/>
                <w:kern w:val="0"/>
                <w:szCs w:val="21"/>
              </w:rPr>
            </w:pPr>
            <w:r>
              <w:rPr>
                <w:rFonts w:hint="eastAsia" w:ascii="宋体" w:hAnsi="宋体" w:cs="宋体"/>
                <w:color w:val="000000"/>
                <w:kern w:val="0"/>
                <w:szCs w:val="21"/>
              </w:rPr>
              <w:t>政府性基金预算财政拨款</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1474" w:hRule="atLeast"/>
        </w:trPr>
        <w:tc>
          <w:tcPr>
            <w:tcW w:w="19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国有资本经营预算财政拨款</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1586" w:hRule="atLeast"/>
        </w:trPr>
        <w:tc>
          <w:tcPr>
            <w:tcW w:w="1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收入总计</w:t>
            </w:r>
          </w:p>
        </w:tc>
        <w:tc>
          <w:tcPr>
            <w:tcW w:w="150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148.27</w:t>
            </w:r>
          </w:p>
        </w:tc>
        <w:tc>
          <w:tcPr>
            <w:tcW w:w="17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支出总计</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148.27</w:t>
            </w:r>
          </w:p>
        </w:tc>
        <w:tc>
          <w:tcPr>
            <w:tcW w:w="10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148.27</w:t>
            </w:r>
          </w:p>
        </w:tc>
        <w:tc>
          <w:tcPr>
            <w:tcW w:w="11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bl>
    <w:p>
      <w:pPr>
        <w:rPr>
          <w:rFonts w:ascii="宋体" w:hAnsi="宋体" w:cs="宋体"/>
          <w:szCs w:val="21"/>
        </w:rPr>
      </w:pPr>
    </w:p>
    <w:p>
      <w:pPr>
        <w:widowControl/>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color w:val="000000"/>
          <w:kern w:val="0"/>
          <w:szCs w:val="21"/>
        </w:rPr>
        <w:t>本表金额转换为万元时，因四舍五入可能存在尾差。</w:t>
      </w:r>
    </w:p>
    <w:p>
      <w:pPr>
        <w:rPr>
          <w:rFonts w:ascii="仿宋_GB2312" w:hAnsi="仿宋_GB2312" w:eastAsia="仿宋_GB2312" w:cs="仿宋_GB2312"/>
          <w:sz w:val="32"/>
          <w:szCs w:val="32"/>
        </w:rPr>
      </w:pPr>
    </w:p>
    <w:p>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公开05表</w:t>
      </w:r>
    </w:p>
    <w:p>
      <w:pPr>
        <w:rPr>
          <w:rFonts w:ascii="宋体" w:hAnsi="宋体" w:cs="宋体"/>
          <w:b/>
          <w:bCs/>
          <w:szCs w:val="21"/>
        </w:rPr>
      </w:pPr>
      <w:r>
        <w:rPr>
          <w:rFonts w:hint="eastAsia" w:ascii="宋体" w:hAnsi="宋体" w:cs="宋体"/>
          <w:b/>
          <w:bCs/>
          <w:szCs w:val="21"/>
        </w:rPr>
        <w:t>编制部门：                                                           金额单位：万元</w:t>
      </w:r>
    </w:p>
    <w:tbl>
      <w:tblPr>
        <w:tblStyle w:val="7"/>
        <w:tblW w:w="9260" w:type="dxa"/>
        <w:tblInd w:w="0" w:type="dxa"/>
        <w:tblLayout w:type="fixed"/>
        <w:tblCellMar>
          <w:top w:w="15" w:type="dxa"/>
          <w:left w:w="15" w:type="dxa"/>
          <w:bottom w:w="15" w:type="dxa"/>
          <w:right w:w="15" w:type="dxa"/>
        </w:tblCellMar>
      </w:tblPr>
      <w:tblGrid>
        <w:gridCol w:w="1633"/>
        <w:gridCol w:w="2145"/>
        <w:gridCol w:w="1494"/>
        <w:gridCol w:w="1115"/>
        <w:gridCol w:w="1450"/>
        <w:gridCol w:w="1423"/>
      </w:tblGrid>
      <w:tr>
        <w:tblPrEx>
          <w:tblCellMar>
            <w:top w:w="15" w:type="dxa"/>
            <w:left w:w="15" w:type="dxa"/>
            <w:bottom w:w="15" w:type="dxa"/>
            <w:right w:w="15" w:type="dxa"/>
          </w:tblCellMar>
        </w:tblPrEx>
        <w:trPr>
          <w:trHeight w:val="504" w:hRule="atLeast"/>
        </w:trPr>
        <w:tc>
          <w:tcPr>
            <w:tcW w:w="377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494"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0"/>
                <w:szCs w:val="21"/>
                <w:lang w:eastAsia="zh-CN"/>
              </w:rPr>
            </w:pPr>
            <w:r>
              <w:rPr>
                <w:rFonts w:hint="eastAsia" w:ascii="宋体" w:hAnsi="宋体" w:cs="宋体"/>
                <w:b/>
                <w:color w:val="000000"/>
                <w:kern w:val="0"/>
                <w:szCs w:val="21"/>
                <w:lang w:eastAsia="zh-CN"/>
              </w:rPr>
              <w:t>本年支出合计</w:t>
            </w:r>
          </w:p>
        </w:tc>
        <w:tc>
          <w:tcPr>
            <w:tcW w:w="1115"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szCs w:val="21"/>
                <w:lang w:eastAsia="zh-CN"/>
              </w:rPr>
            </w:pPr>
            <w:r>
              <w:rPr>
                <w:rFonts w:hint="eastAsia" w:ascii="宋体" w:hAnsi="宋体" w:cs="宋体"/>
                <w:b/>
                <w:color w:val="000000"/>
                <w:szCs w:val="21"/>
                <w:lang w:eastAsia="zh-CN"/>
              </w:rPr>
              <w:t>基本支出</w:t>
            </w:r>
          </w:p>
        </w:tc>
        <w:tc>
          <w:tcPr>
            <w:tcW w:w="145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szCs w:val="21"/>
                <w:lang w:eastAsia="zh-CN"/>
              </w:rPr>
            </w:pPr>
            <w:r>
              <w:rPr>
                <w:rFonts w:hint="eastAsia" w:ascii="宋体" w:hAnsi="宋体" w:cs="宋体"/>
                <w:b/>
                <w:color w:val="000000"/>
                <w:szCs w:val="21"/>
                <w:lang w:eastAsia="zh-CN"/>
              </w:rPr>
              <w:t>项目支出</w:t>
            </w:r>
          </w:p>
        </w:tc>
        <w:tc>
          <w:tcPr>
            <w:tcW w:w="142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0"/>
                <w:szCs w:val="21"/>
                <w:lang w:eastAsia="zh-CN"/>
              </w:rPr>
            </w:pPr>
            <w:r>
              <w:rPr>
                <w:rFonts w:hint="eastAsia" w:ascii="宋体" w:hAnsi="宋体" w:cs="宋体"/>
                <w:b/>
                <w:color w:val="000000"/>
                <w:kern w:val="0"/>
                <w:szCs w:val="21"/>
                <w:lang w:eastAsia="zh-CN"/>
              </w:rPr>
              <w:t>备注</w:t>
            </w:r>
          </w:p>
        </w:tc>
      </w:tr>
      <w:tr>
        <w:tblPrEx>
          <w:tblCellMar>
            <w:top w:w="15" w:type="dxa"/>
            <w:left w:w="15" w:type="dxa"/>
            <w:bottom w:w="15" w:type="dxa"/>
            <w:right w:w="15" w:type="dxa"/>
          </w:tblCellMar>
        </w:tblPrEx>
        <w:trPr>
          <w:trHeight w:val="830"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494"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p>
        </w:tc>
        <w:tc>
          <w:tcPr>
            <w:tcW w:w="1115"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450"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423"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p>
        </w:tc>
      </w:tr>
      <w:tr>
        <w:tblPrEx>
          <w:tblCellMar>
            <w:top w:w="15" w:type="dxa"/>
            <w:left w:w="15" w:type="dxa"/>
            <w:bottom w:w="15" w:type="dxa"/>
            <w:right w:w="15" w:type="dxa"/>
          </w:tblCellMar>
        </w:tblPrEx>
        <w:trPr>
          <w:trHeight w:val="504" w:hRule="atLeast"/>
        </w:trPr>
        <w:tc>
          <w:tcPr>
            <w:tcW w:w="377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149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144.34</w:t>
            </w:r>
          </w:p>
        </w:tc>
        <w:tc>
          <w:tcPr>
            <w:tcW w:w="111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144..34</w:t>
            </w:r>
          </w:p>
        </w:tc>
        <w:tc>
          <w:tcPr>
            <w:tcW w:w="145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4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830"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val="en-US" w:eastAsia="zh-CN"/>
              </w:rPr>
              <w:t>205</w:t>
            </w:r>
          </w:p>
        </w:tc>
        <w:tc>
          <w:tcPr>
            <w:tcW w:w="214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eastAsia="zh-CN"/>
              </w:rPr>
              <w:t>教育支出</w:t>
            </w:r>
          </w:p>
        </w:tc>
        <w:tc>
          <w:tcPr>
            <w:tcW w:w="149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144.34</w:t>
            </w:r>
          </w:p>
        </w:tc>
        <w:tc>
          <w:tcPr>
            <w:tcW w:w="111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144.34</w:t>
            </w:r>
          </w:p>
        </w:tc>
        <w:tc>
          <w:tcPr>
            <w:tcW w:w="145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4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04"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val="en-US" w:eastAsia="zh-CN"/>
              </w:rPr>
              <w:t>20508</w:t>
            </w:r>
          </w:p>
        </w:tc>
        <w:tc>
          <w:tcPr>
            <w:tcW w:w="214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eastAsia="zh-CN"/>
              </w:rPr>
              <w:t>进修及培训</w:t>
            </w:r>
          </w:p>
        </w:tc>
        <w:tc>
          <w:tcPr>
            <w:tcW w:w="149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144.34</w:t>
            </w:r>
          </w:p>
        </w:tc>
        <w:tc>
          <w:tcPr>
            <w:tcW w:w="111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144.34</w:t>
            </w:r>
          </w:p>
        </w:tc>
        <w:tc>
          <w:tcPr>
            <w:tcW w:w="145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4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5"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val="en-US" w:eastAsia="zh-CN"/>
              </w:rPr>
              <w:t>2050801</w:t>
            </w:r>
          </w:p>
        </w:tc>
        <w:tc>
          <w:tcPr>
            <w:tcW w:w="214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eastAsia="zh-CN"/>
              </w:rPr>
              <w:t>教师进修</w:t>
            </w:r>
          </w:p>
        </w:tc>
        <w:tc>
          <w:tcPr>
            <w:tcW w:w="149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144.04</w:t>
            </w:r>
          </w:p>
        </w:tc>
        <w:tc>
          <w:tcPr>
            <w:tcW w:w="111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144.04</w:t>
            </w:r>
          </w:p>
        </w:tc>
        <w:tc>
          <w:tcPr>
            <w:tcW w:w="145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4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5"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2050803</w:t>
            </w:r>
          </w:p>
        </w:tc>
        <w:tc>
          <w:tcPr>
            <w:tcW w:w="214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eastAsia="zh-CN"/>
              </w:rPr>
              <w:t>培训支出</w:t>
            </w:r>
          </w:p>
        </w:tc>
        <w:tc>
          <w:tcPr>
            <w:tcW w:w="149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0.3</w:t>
            </w:r>
          </w:p>
        </w:tc>
        <w:tc>
          <w:tcPr>
            <w:tcW w:w="111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0.3</w:t>
            </w:r>
          </w:p>
        </w:tc>
        <w:tc>
          <w:tcPr>
            <w:tcW w:w="14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04"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14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04"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14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04"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14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04"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14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04"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14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04"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14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04"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14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04"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14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04"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14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04"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14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04"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14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48"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14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rPr>
        <w:t>本表金额转换为万元时，因四舍五入可能存在尾差。</w:t>
      </w:r>
    </w:p>
    <w:p>
      <w:pPr>
        <w:rPr>
          <w:rFonts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b/>
          <w:bCs/>
          <w:szCs w:val="21"/>
        </w:rPr>
        <w:t>公开06表</w:t>
      </w:r>
    </w:p>
    <w:p>
      <w:pPr>
        <w:rPr>
          <w:rFonts w:ascii="宋体" w:hAnsi="宋体" w:cs="宋体"/>
          <w:b/>
          <w:bCs/>
          <w:szCs w:val="21"/>
        </w:rPr>
      </w:pPr>
      <w:r>
        <w:rPr>
          <w:rFonts w:hint="eastAsia" w:ascii="宋体" w:hAnsi="宋体" w:cs="宋体"/>
          <w:b/>
          <w:bCs/>
          <w:szCs w:val="21"/>
        </w:rPr>
        <w:t>编制部门：                                                            金额单位：万元</w:t>
      </w:r>
    </w:p>
    <w:tbl>
      <w:tblPr>
        <w:tblStyle w:val="7"/>
        <w:tblW w:w="9020" w:type="dxa"/>
        <w:tblInd w:w="0" w:type="dxa"/>
        <w:tblLayout w:type="fixed"/>
        <w:tblCellMar>
          <w:top w:w="15" w:type="dxa"/>
          <w:left w:w="15" w:type="dxa"/>
          <w:bottom w:w="15" w:type="dxa"/>
          <w:right w:w="15" w:type="dxa"/>
        </w:tblCellMar>
      </w:tblPr>
      <w:tblGrid>
        <w:gridCol w:w="1184"/>
        <w:gridCol w:w="2092"/>
        <w:gridCol w:w="1698"/>
        <w:gridCol w:w="1470"/>
        <w:gridCol w:w="1394"/>
        <w:gridCol w:w="1182"/>
      </w:tblGrid>
      <w:tr>
        <w:tblPrEx>
          <w:tblCellMar>
            <w:top w:w="15" w:type="dxa"/>
            <w:left w:w="15" w:type="dxa"/>
            <w:bottom w:w="15" w:type="dxa"/>
            <w:right w:w="15" w:type="dxa"/>
          </w:tblCellMar>
        </w:tblPrEx>
        <w:trPr>
          <w:trHeight w:val="445" w:hRule="atLeast"/>
        </w:trPr>
        <w:tc>
          <w:tcPr>
            <w:tcW w:w="32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69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4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39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8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802" w:hRule="atLeast"/>
        </w:trPr>
        <w:tc>
          <w:tcPr>
            <w:tcW w:w="11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20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6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45" w:hRule="atLeast"/>
        </w:trPr>
        <w:tc>
          <w:tcPr>
            <w:tcW w:w="32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698" w:type="dxa"/>
            <w:tcBorders>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144.34</w:t>
            </w:r>
          </w:p>
        </w:tc>
        <w:tc>
          <w:tcPr>
            <w:tcW w:w="1470" w:type="dxa"/>
            <w:tcBorders>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138.94</w:t>
            </w:r>
          </w:p>
        </w:tc>
        <w:tc>
          <w:tcPr>
            <w:tcW w:w="1394" w:type="dxa"/>
            <w:tcBorders>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5.4</w:t>
            </w:r>
          </w:p>
        </w:tc>
        <w:tc>
          <w:tcPr>
            <w:tcW w:w="1182"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45" w:hRule="atLeast"/>
        </w:trPr>
        <w:tc>
          <w:tcPr>
            <w:tcW w:w="118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Cs w:val="21"/>
              </w:rPr>
            </w:pPr>
            <w:r>
              <w:rPr>
                <w:rFonts w:hint="eastAsia" w:ascii="宋体" w:hAnsi="宋体" w:cs="宋体"/>
                <w:color w:val="000000"/>
                <w:kern w:val="0"/>
                <w:szCs w:val="21"/>
              </w:rPr>
              <w:t>301</w:t>
            </w:r>
          </w:p>
        </w:tc>
        <w:tc>
          <w:tcPr>
            <w:tcW w:w="20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工资福利支出 </w:t>
            </w:r>
          </w:p>
        </w:tc>
        <w:tc>
          <w:tcPr>
            <w:tcW w:w="169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135.94</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135.94</w:t>
            </w: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5" w:hRule="atLeast"/>
        </w:trPr>
        <w:tc>
          <w:tcPr>
            <w:tcW w:w="11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30101</w:t>
            </w:r>
          </w:p>
        </w:tc>
        <w:tc>
          <w:tcPr>
            <w:tcW w:w="2092"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szCs w:val="21"/>
              </w:rPr>
            </w:pPr>
            <w:r>
              <w:rPr>
                <w:rFonts w:hint="eastAsia" w:ascii="宋体" w:hAnsi="宋体" w:cs="宋体"/>
                <w:color w:val="000000"/>
                <w:kern w:val="0"/>
                <w:szCs w:val="21"/>
              </w:rPr>
              <w:t>基本工资</w:t>
            </w:r>
          </w:p>
        </w:tc>
        <w:tc>
          <w:tcPr>
            <w:tcW w:w="169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46.10</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46.10</w:t>
            </w: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5" w:hRule="atLeast"/>
        </w:trPr>
        <w:tc>
          <w:tcPr>
            <w:tcW w:w="11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30102</w:t>
            </w:r>
          </w:p>
        </w:tc>
        <w:tc>
          <w:tcPr>
            <w:tcW w:w="2092"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szCs w:val="21"/>
              </w:rPr>
            </w:pPr>
            <w:r>
              <w:rPr>
                <w:rFonts w:hint="eastAsia" w:ascii="宋体" w:hAnsi="宋体" w:cs="宋体"/>
                <w:color w:val="000000"/>
                <w:kern w:val="0"/>
                <w:szCs w:val="21"/>
              </w:rPr>
              <w:t>津贴补贴</w:t>
            </w:r>
          </w:p>
        </w:tc>
        <w:tc>
          <w:tcPr>
            <w:tcW w:w="169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29.97</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29.97</w:t>
            </w: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5" w:hRule="atLeast"/>
        </w:trPr>
        <w:tc>
          <w:tcPr>
            <w:tcW w:w="11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30107</w:t>
            </w:r>
          </w:p>
        </w:tc>
        <w:tc>
          <w:tcPr>
            <w:tcW w:w="2092"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绩效工资</w:t>
            </w:r>
          </w:p>
        </w:tc>
        <w:tc>
          <w:tcPr>
            <w:tcW w:w="169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16.82</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16.82</w:t>
            </w: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802" w:hRule="atLeast"/>
        </w:trPr>
        <w:tc>
          <w:tcPr>
            <w:tcW w:w="11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30108</w:t>
            </w:r>
          </w:p>
        </w:tc>
        <w:tc>
          <w:tcPr>
            <w:tcW w:w="2092" w:type="dxa"/>
            <w:tcBorders>
              <w:top w:val="single" w:color="000000" w:sz="4" w:space="0"/>
              <w:left w:val="single" w:color="000000" w:sz="4" w:space="0"/>
              <w:bottom w:val="single" w:color="000000" w:sz="4" w:space="0"/>
              <w:right w:val="single" w:color="000000" w:sz="4" w:space="0"/>
            </w:tcBorders>
            <w:vAlign w:val="center"/>
          </w:tcPr>
          <w:p>
            <w:pPr>
              <w:widowControl/>
              <w:ind w:left="210" w:leftChars="100" w:firstLine="0" w:firstLineChars="0"/>
              <w:jc w:val="left"/>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机关事业单位基本养老保险缴费</w:t>
            </w:r>
          </w:p>
        </w:tc>
        <w:tc>
          <w:tcPr>
            <w:tcW w:w="169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14.34</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14.34</w:t>
            </w: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5" w:hRule="atLeast"/>
        </w:trPr>
        <w:tc>
          <w:tcPr>
            <w:tcW w:w="1184"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center"/>
              <w:textAlignment w:val="center"/>
              <w:rPr>
                <w:rFonts w:hint="eastAsia" w:ascii="宋体" w:hAnsi="宋体" w:eastAsia="宋体" w:cs="宋体"/>
                <w:color w:val="000000"/>
                <w:szCs w:val="21"/>
                <w:lang w:val="en-US" w:eastAsia="zh-CN"/>
              </w:rPr>
            </w:pPr>
            <w:r>
              <w:rPr>
                <w:rFonts w:hint="eastAsia" w:ascii="宋体" w:hAnsi="宋体" w:cs="宋体"/>
                <w:color w:val="000000"/>
                <w:szCs w:val="21"/>
              </w:rPr>
              <w:t>3010</w:t>
            </w:r>
            <w:r>
              <w:rPr>
                <w:rFonts w:hint="eastAsia" w:ascii="宋体" w:hAnsi="宋体" w:cs="宋体"/>
                <w:color w:val="000000"/>
                <w:szCs w:val="21"/>
                <w:lang w:val="en-US" w:eastAsia="zh-CN"/>
              </w:rPr>
              <w:t>9</w:t>
            </w:r>
          </w:p>
        </w:tc>
        <w:tc>
          <w:tcPr>
            <w:tcW w:w="2092"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hint="eastAsia" w:ascii="宋体" w:hAnsi="宋体" w:eastAsia="宋体" w:cs="宋体"/>
                <w:color w:val="000000"/>
                <w:szCs w:val="21"/>
                <w:lang w:eastAsia="zh-CN"/>
              </w:rPr>
            </w:pPr>
            <w:r>
              <w:rPr>
                <w:rFonts w:hint="eastAsia" w:ascii="宋体" w:hAnsi="宋体" w:cs="宋体"/>
                <w:color w:val="000000"/>
                <w:szCs w:val="21"/>
                <w:lang w:eastAsia="zh-CN"/>
              </w:rPr>
              <w:t>职业年金缴费</w:t>
            </w:r>
          </w:p>
        </w:tc>
        <w:tc>
          <w:tcPr>
            <w:tcW w:w="169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4.22</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4.22</w:t>
            </w: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802" w:hRule="atLeast"/>
        </w:trPr>
        <w:tc>
          <w:tcPr>
            <w:tcW w:w="1184"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30110</w:t>
            </w:r>
          </w:p>
        </w:tc>
        <w:tc>
          <w:tcPr>
            <w:tcW w:w="2092" w:type="dxa"/>
            <w:tcBorders>
              <w:top w:val="single" w:color="000000" w:sz="4" w:space="0"/>
              <w:left w:val="single" w:color="000000" w:sz="4" w:space="0"/>
              <w:bottom w:val="single" w:color="000000" w:sz="4" w:space="0"/>
              <w:right w:val="single" w:color="000000" w:sz="4" w:space="0"/>
            </w:tcBorders>
            <w:vAlign w:val="center"/>
          </w:tcPr>
          <w:p>
            <w:pPr>
              <w:ind w:left="210" w:leftChars="100" w:firstLine="0" w:firstLineChars="0"/>
              <w:jc w:val="left"/>
              <w:rPr>
                <w:rFonts w:hint="eastAsia" w:ascii="宋体" w:hAnsi="宋体" w:cs="宋体"/>
                <w:color w:val="000000"/>
                <w:szCs w:val="21"/>
                <w:lang w:eastAsia="zh-CN"/>
              </w:rPr>
            </w:pPr>
            <w:r>
              <w:rPr>
                <w:rFonts w:hint="eastAsia" w:ascii="宋体" w:hAnsi="宋体" w:cs="宋体"/>
                <w:color w:val="000000"/>
                <w:szCs w:val="21"/>
                <w:lang w:eastAsia="zh-CN"/>
              </w:rPr>
              <w:t>职工基本医疗保险缴费</w:t>
            </w:r>
          </w:p>
        </w:tc>
        <w:tc>
          <w:tcPr>
            <w:tcW w:w="169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7.68</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7.68</w:t>
            </w: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5" w:hRule="atLeast"/>
        </w:trPr>
        <w:tc>
          <w:tcPr>
            <w:tcW w:w="11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30112</w:t>
            </w:r>
          </w:p>
        </w:tc>
        <w:tc>
          <w:tcPr>
            <w:tcW w:w="2092"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szCs w:val="21"/>
              </w:rPr>
            </w:pPr>
            <w:r>
              <w:rPr>
                <w:rFonts w:hint="eastAsia" w:ascii="宋体" w:hAnsi="宋体" w:cs="宋体"/>
                <w:color w:val="000000"/>
                <w:szCs w:val="21"/>
              </w:rPr>
              <w:t>其他社会保障缴费</w:t>
            </w:r>
          </w:p>
        </w:tc>
        <w:tc>
          <w:tcPr>
            <w:tcW w:w="169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1.05</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1.05</w:t>
            </w: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5" w:hRule="atLeast"/>
        </w:trPr>
        <w:tc>
          <w:tcPr>
            <w:tcW w:w="11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30113</w:t>
            </w:r>
          </w:p>
        </w:tc>
        <w:tc>
          <w:tcPr>
            <w:tcW w:w="2092"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szCs w:val="21"/>
              </w:rPr>
            </w:pPr>
            <w:r>
              <w:rPr>
                <w:rFonts w:hint="eastAsia" w:ascii="宋体" w:hAnsi="宋体" w:cs="宋体"/>
                <w:color w:val="000000"/>
                <w:szCs w:val="21"/>
              </w:rPr>
              <w:t>住房公积金</w:t>
            </w:r>
          </w:p>
        </w:tc>
        <w:tc>
          <w:tcPr>
            <w:tcW w:w="169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15.76</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15.76</w:t>
            </w: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5" w:hRule="atLeast"/>
        </w:trPr>
        <w:tc>
          <w:tcPr>
            <w:tcW w:w="118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Cs w:val="21"/>
              </w:rPr>
            </w:pPr>
            <w:r>
              <w:rPr>
                <w:rFonts w:hint="eastAsia" w:ascii="宋体" w:hAnsi="宋体" w:cs="宋体"/>
                <w:color w:val="000000"/>
                <w:kern w:val="0"/>
                <w:szCs w:val="21"/>
              </w:rPr>
              <w:t>302</w:t>
            </w:r>
          </w:p>
        </w:tc>
        <w:tc>
          <w:tcPr>
            <w:tcW w:w="20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商品和服务支出</w:t>
            </w:r>
          </w:p>
        </w:tc>
        <w:tc>
          <w:tcPr>
            <w:tcW w:w="169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5.4</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5.4</w:t>
            </w:r>
          </w:p>
        </w:tc>
        <w:tc>
          <w:tcPr>
            <w:tcW w:w="11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5" w:hRule="atLeast"/>
        </w:trPr>
        <w:tc>
          <w:tcPr>
            <w:tcW w:w="1184"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both"/>
              <w:textAlignment w:val="center"/>
              <w:rPr>
                <w:rFonts w:ascii="宋体" w:hAnsi="宋体" w:cs="宋体"/>
                <w:color w:val="000000"/>
                <w:szCs w:val="21"/>
              </w:rPr>
            </w:pPr>
            <w:r>
              <w:rPr>
                <w:rFonts w:hint="eastAsia" w:ascii="宋体" w:hAnsi="宋体" w:cs="宋体"/>
                <w:color w:val="000000"/>
                <w:szCs w:val="21"/>
              </w:rPr>
              <w:t>30201</w:t>
            </w:r>
          </w:p>
        </w:tc>
        <w:tc>
          <w:tcPr>
            <w:tcW w:w="2092"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szCs w:val="21"/>
              </w:rPr>
            </w:pPr>
            <w:r>
              <w:rPr>
                <w:rFonts w:hint="eastAsia" w:ascii="宋体" w:hAnsi="宋体" w:cs="宋体"/>
                <w:color w:val="000000"/>
                <w:szCs w:val="21"/>
              </w:rPr>
              <w:t>办公费</w:t>
            </w:r>
          </w:p>
        </w:tc>
        <w:tc>
          <w:tcPr>
            <w:tcW w:w="169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1.26</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1.26</w:t>
            </w:r>
          </w:p>
        </w:tc>
        <w:tc>
          <w:tcPr>
            <w:tcW w:w="11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5" w:hRule="atLeast"/>
        </w:trPr>
        <w:tc>
          <w:tcPr>
            <w:tcW w:w="1184"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30202</w:t>
            </w:r>
          </w:p>
        </w:tc>
        <w:tc>
          <w:tcPr>
            <w:tcW w:w="2092"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hint="eastAsia" w:ascii="宋体" w:hAnsi="宋体" w:eastAsia="宋体" w:cs="宋体"/>
                <w:color w:val="000000"/>
                <w:szCs w:val="21"/>
                <w:lang w:eastAsia="zh-CN"/>
              </w:rPr>
            </w:pPr>
            <w:r>
              <w:rPr>
                <w:rFonts w:hint="eastAsia" w:ascii="宋体" w:hAnsi="宋体" w:cs="宋体"/>
                <w:color w:val="000000"/>
                <w:szCs w:val="21"/>
                <w:lang w:eastAsia="zh-CN"/>
              </w:rPr>
              <w:t>印刷费</w:t>
            </w:r>
          </w:p>
        </w:tc>
        <w:tc>
          <w:tcPr>
            <w:tcW w:w="169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0.16</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0.16</w:t>
            </w:r>
          </w:p>
        </w:tc>
        <w:tc>
          <w:tcPr>
            <w:tcW w:w="11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5" w:hRule="atLeast"/>
        </w:trPr>
        <w:tc>
          <w:tcPr>
            <w:tcW w:w="1184"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hint="default" w:ascii="宋体" w:hAnsi="宋体" w:cs="宋体"/>
                <w:color w:val="000000"/>
                <w:szCs w:val="21"/>
                <w:lang w:val="en-US" w:eastAsia="zh-CN"/>
              </w:rPr>
            </w:pPr>
            <w:r>
              <w:rPr>
                <w:rFonts w:hint="eastAsia" w:ascii="宋体" w:hAnsi="宋体" w:cs="宋体"/>
                <w:color w:val="000000"/>
                <w:szCs w:val="21"/>
                <w:lang w:val="en-US" w:eastAsia="zh-CN"/>
              </w:rPr>
              <w:t>30205</w:t>
            </w:r>
          </w:p>
        </w:tc>
        <w:tc>
          <w:tcPr>
            <w:tcW w:w="2092"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hint="eastAsia" w:ascii="宋体" w:hAnsi="宋体" w:cs="宋体"/>
                <w:color w:val="000000"/>
                <w:szCs w:val="21"/>
                <w:lang w:eastAsia="zh-CN"/>
              </w:rPr>
            </w:pPr>
            <w:r>
              <w:rPr>
                <w:rFonts w:hint="eastAsia" w:ascii="宋体" w:hAnsi="宋体" w:cs="宋体"/>
                <w:color w:val="000000"/>
                <w:szCs w:val="21"/>
                <w:lang w:eastAsia="zh-CN"/>
              </w:rPr>
              <w:t>水费</w:t>
            </w:r>
          </w:p>
        </w:tc>
        <w:tc>
          <w:tcPr>
            <w:tcW w:w="169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0.07</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0.07</w:t>
            </w:r>
          </w:p>
        </w:tc>
        <w:tc>
          <w:tcPr>
            <w:tcW w:w="11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5" w:hRule="atLeast"/>
        </w:trPr>
        <w:tc>
          <w:tcPr>
            <w:tcW w:w="1184"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hint="default" w:ascii="宋体" w:hAnsi="宋体" w:cs="宋体"/>
                <w:color w:val="000000"/>
                <w:szCs w:val="21"/>
                <w:lang w:val="en-US" w:eastAsia="zh-CN"/>
              </w:rPr>
            </w:pPr>
            <w:r>
              <w:rPr>
                <w:rFonts w:hint="eastAsia" w:ascii="宋体" w:hAnsi="宋体" w:cs="宋体"/>
                <w:color w:val="000000"/>
                <w:szCs w:val="21"/>
                <w:lang w:val="en-US" w:eastAsia="zh-CN"/>
              </w:rPr>
              <w:t>30206</w:t>
            </w:r>
          </w:p>
        </w:tc>
        <w:tc>
          <w:tcPr>
            <w:tcW w:w="209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lang w:eastAsia="zh-CN"/>
              </w:rPr>
            </w:pPr>
            <w:r>
              <w:rPr>
                <w:rFonts w:hint="eastAsia" w:ascii="宋体" w:hAnsi="宋体" w:cs="宋体"/>
                <w:color w:val="000000"/>
                <w:szCs w:val="21"/>
                <w:lang w:eastAsia="zh-CN"/>
              </w:rPr>
              <w:t>电费</w:t>
            </w:r>
          </w:p>
        </w:tc>
        <w:tc>
          <w:tcPr>
            <w:tcW w:w="169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0.89</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0.89</w:t>
            </w:r>
          </w:p>
        </w:tc>
        <w:tc>
          <w:tcPr>
            <w:tcW w:w="11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5" w:hRule="atLeast"/>
        </w:trPr>
        <w:tc>
          <w:tcPr>
            <w:tcW w:w="1184"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30207</w:t>
            </w:r>
          </w:p>
        </w:tc>
        <w:tc>
          <w:tcPr>
            <w:tcW w:w="209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 xml:space="preserve">  邮电费</w:t>
            </w:r>
          </w:p>
        </w:tc>
        <w:tc>
          <w:tcPr>
            <w:tcW w:w="169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0.84</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0.84</w:t>
            </w:r>
          </w:p>
        </w:tc>
        <w:tc>
          <w:tcPr>
            <w:tcW w:w="11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5" w:hRule="atLeast"/>
        </w:trPr>
        <w:tc>
          <w:tcPr>
            <w:tcW w:w="1184"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30211</w:t>
            </w:r>
          </w:p>
        </w:tc>
        <w:tc>
          <w:tcPr>
            <w:tcW w:w="2092"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 xml:space="preserve">  差旅费</w:t>
            </w:r>
          </w:p>
        </w:tc>
        <w:tc>
          <w:tcPr>
            <w:tcW w:w="169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1</w:t>
            </w:r>
          </w:p>
        </w:tc>
        <w:tc>
          <w:tcPr>
            <w:tcW w:w="11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5" w:hRule="atLeast"/>
        </w:trPr>
        <w:tc>
          <w:tcPr>
            <w:tcW w:w="1184"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30217</w:t>
            </w:r>
          </w:p>
        </w:tc>
        <w:tc>
          <w:tcPr>
            <w:tcW w:w="20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公务接待费</w:t>
            </w:r>
          </w:p>
        </w:tc>
        <w:tc>
          <w:tcPr>
            <w:tcW w:w="169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1.55</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1.55</w:t>
            </w:r>
          </w:p>
        </w:tc>
        <w:tc>
          <w:tcPr>
            <w:tcW w:w="11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5" w:hRule="atLeast"/>
        </w:trPr>
        <w:tc>
          <w:tcPr>
            <w:tcW w:w="1184"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30226</w:t>
            </w:r>
          </w:p>
        </w:tc>
        <w:tc>
          <w:tcPr>
            <w:tcW w:w="20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 xml:space="preserve">  劳务费</w:t>
            </w:r>
          </w:p>
        </w:tc>
        <w:tc>
          <w:tcPr>
            <w:tcW w:w="1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0.61</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lang w:val="en-US" w:eastAsia="zh-CN"/>
              </w:rPr>
              <w:t>0.61</w:t>
            </w:r>
          </w:p>
        </w:tc>
        <w:tc>
          <w:tcPr>
            <w:tcW w:w="11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5" w:hRule="atLeast"/>
        </w:trPr>
        <w:tc>
          <w:tcPr>
            <w:tcW w:w="11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303</w:t>
            </w:r>
          </w:p>
        </w:tc>
        <w:tc>
          <w:tcPr>
            <w:tcW w:w="209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对个人和家庭的补助</w:t>
            </w:r>
          </w:p>
        </w:tc>
        <w:tc>
          <w:tcPr>
            <w:tcW w:w="169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3</w:t>
            </w:r>
          </w:p>
        </w:tc>
        <w:tc>
          <w:tcPr>
            <w:tcW w:w="13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56" w:hRule="atLeast"/>
        </w:trPr>
        <w:tc>
          <w:tcPr>
            <w:tcW w:w="1184"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30305</w:t>
            </w:r>
          </w:p>
        </w:tc>
        <w:tc>
          <w:tcPr>
            <w:tcW w:w="2092"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 xml:space="preserve">  生活补助</w:t>
            </w:r>
          </w:p>
        </w:tc>
        <w:tc>
          <w:tcPr>
            <w:tcW w:w="169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3</w:t>
            </w:r>
          </w:p>
        </w:tc>
        <w:tc>
          <w:tcPr>
            <w:tcW w:w="13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8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b/>
          <w:bCs/>
          <w:szCs w:val="21"/>
        </w:rPr>
        <w:t>公开07表</w:t>
      </w:r>
    </w:p>
    <w:p>
      <w:pPr>
        <w:rPr>
          <w:rFonts w:ascii="宋体" w:hAnsi="宋体" w:cs="宋体"/>
          <w:b/>
          <w:bCs/>
          <w:szCs w:val="21"/>
        </w:rPr>
      </w:pPr>
      <w:r>
        <w:rPr>
          <w:rFonts w:hint="eastAsia" w:ascii="宋体" w:hAnsi="宋体" w:cs="宋体"/>
          <w:b/>
          <w:bCs/>
          <w:szCs w:val="21"/>
        </w:rPr>
        <w:t>编制部门：                                                            金额单位：万元</w:t>
      </w:r>
    </w:p>
    <w:tbl>
      <w:tblPr>
        <w:tblStyle w:val="7"/>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szCs w:val="21"/>
                <w:lang w:eastAsia="zh-CN"/>
              </w:rPr>
            </w:pPr>
            <w:r>
              <w:rPr>
                <w:rFonts w:hint="eastAsia" w:ascii="宋体" w:hAnsi="宋体" w:cs="宋体"/>
                <w:b/>
                <w:color w:val="000000"/>
                <w:szCs w:val="21"/>
                <w:lang w:eastAsia="zh-CN"/>
              </w:rPr>
              <w:t>栏次</w:t>
            </w: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1</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0.55</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0.55</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bl>
    <w:p>
      <w:pPr>
        <w:widowControl/>
        <w:jc w:val="left"/>
      </w:pPr>
      <w:r>
        <w:rPr>
          <w:rFonts w:hint="eastAsia" w:ascii="宋体" w:hAnsi="宋体" w:cs="宋体"/>
          <w:szCs w:val="21"/>
        </w:rPr>
        <w:t>注：本表反映部门本年度一般公共预算财政拨款“三公”经费、会议费、培训费的预算数和实际支出以及本年决算与上年决算对比情况。预算数为调整预算数。</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b/>
          <w:bCs/>
          <w:szCs w:val="21"/>
        </w:rPr>
        <w:t>公开08表</w:t>
      </w:r>
    </w:p>
    <w:p>
      <w:pPr>
        <w:rPr>
          <w:rFonts w:ascii="宋体" w:hAnsi="宋体" w:cs="宋体"/>
          <w:b/>
          <w:bCs/>
          <w:szCs w:val="21"/>
        </w:rPr>
      </w:pPr>
      <w:r>
        <w:rPr>
          <w:rFonts w:hint="eastAsia" w:ascii="宋体" w:hAnsi="宋体" w:cs="宋体"/>
          <w:b/>
          <w:bCs/>
          <w:szCs w:val="21"/>
        </w:rPr>
        <w:t>编制部门：                                                            金额单位：万元</w:t>
      </w:r>
    </w:p>
    <w:tbl>
      <w:tblPr>
        <w:tblStyle w:val="7"/>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ascii="宋体" w:hAnsi="宋体" w:cs="宋体"/>
          <w:b/>
          <w:bCs/>
          <w:sz w:val="32"/>
          <w:szCs w:val="32"/>
        </w:rPr>
      </w:pPr>
      <w:r>
        <w:rPr>
          <w:rFonts w:hint="eastAsia" w:ascii="宋体" w:hAnsi="宋体" w:cs="宋体"/>
          <w:b/>
          <w:bCs/>
          <w:sz w:val="32"/>
          <w:szCs w:val="32"/>
          <w:lang w:eastAsia="zh-CN"/>
        </w:rPr>
        <w:t>国有资本经营预算财政拨款支出决算表</w:t>
      </w:r>
    </w:p>
    <w:p>
      <w:pPr>
        <w:rPr>
          <w:rFonts w:ascii="宋体" w:hAnsi="宋体" w:cs="宋体"/>
          <w:b/>
          <w:bCs/>
          <w:szCs w:val="21"/>
        </w:rPr>
      </w:pPr>
      <w:r>
        <w:rPr>
          <w:rFonts w:hint="eastAsia" w:ascii="宋体" w:hAnsi="宋体" w:cs="宋体"/>
          <w:b/>
          <w:bCs/>
          <w:szCs w:val="21"/>
        </w:rPr>
        <w:t>公开0</w:t>
      </w:r>
      <w:r>
        <w:rPr>
          <w:rFonts w:hint="eastAsia" w:ascii="宋体" w:hAnsi="宋体" w:cs="宋体"/>
          <w:b/>
          <w:bCs/>
          <w:szCs w:val="21"/>
          <w:lang w:val="en-US" w:eastAsia="zh-CN"/>
        </w:rPr>
        <w:t>9</w:t>
      </w:r>
      <w:r>
        <w:rPr>
          <w:rFonts w:hint="eastAsia" w:ascii="宋体" w:hAnsi="宋体" w:cs="宋体"/>
          <w:b/>
          <w:bCs/>
          <w:szCs w:val="21"/>
        </w:rPr>
        <w:t>表</w:t>
      </w:r>
    </w:p>
    <w:p>
      <w:pPr>
        <w:rPr>
          <w:rFonts w:ascii="宋体" w:hAnsi="宋体" w:cs="宋体"/>
          <w:b/>
          <w:bCs/>
          <w:szCs w:val="21"/>
        </w:rPr>
      </w:pPr>
      <w:r>
        <w:rPr>
          <w:rFonts w:hint="eastAsia" w:ascii="宋体" w:hAnsi="宋体" w:cs="宋体"/>
          <w:b/>
          <w:bCs/>
          <w:szCs w:val="21"/>
        </w:rPr>
        <w:t>编制部门：                                                            金额单位：万元</w:t>
      </w:r>
    </w:p>
    <w:tbl>
      <w:tblPr>
        <w:tblStyle w:val="7"/>
        <w:tblW w:w="8760" w:type="dxa"/>
        <w:tblInd w:w="0" w:type="dxa"/>
        <w:tblLayout w:type="fixed"/>
        <w:tblCellMar>
          <w:top w:w="15" w:type="dxa"/>
          <w:left w:w="15" w:type="dxa"/>
          <w:bottom w:w="15" w:type="dxa"/>
          <w:right w:w="15" w:type="dxa"/>
        </w:tblCellMar>
      </w:tblPr>
      <w:tblGrid>
        <w:gridCol w:w="1670"/>
        <w:gridCol w:w="2189"/>
        <w:gridCol w:w="1518"/>
        <w:gridCol w:w="1712"/>
        <w:gridCol w:w="1671"/>
      </w:tblGrid>
      <w:tr>
        <w:tblPrEx>
          <w:tblCellMar>
            <w:top w:w="15" w:type="dxa"/>
            <w:left w:w="15" w:type="dxa"/>
            <w:bottom w:w="15" w:type="dxa"/>
            <w:right w:w="15" w:type="dxa"/>
          </w:tblCellMar>
        </w:tblPrEx>
        <w:trPr>
          <w:trHeight w:val="532" w:hRule="atLeast"/>
        </w:trPr>
        <w:tc>
          <w:tcPr>
            <w:tcW w:w="38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4901"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r>
      <w:tr>
        <w:tblPrEx>
          <w:tblCellMar>
            <w:top w:w="15" w:type="dxa"/>
            <w:left w:w="15" w:type="dxa"/>
            <w:bottom w:w="15" w:type="dxa"/>
            <w:right w:w="15" w:type="dxa"/>
          </w:tblCellMar>
        </w:tblPrEx>
        <w:trPr>
          <w:trHeight w:val="931" w:hRule="atLeast"/>
        </w:trPr>
        <w:tc>
          <w:tcPr>
            <w:tcW w:w="1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2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5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7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6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r>
      <w:tr>
        <w:tblPrEx>
          <w:tblCellMar>
            <w:top w:w="15" w:type="dxa"/>
            <w:left w:w="15" w:type="dxa"/>
            <w:bottom w:w="15" w:type="dxa"/>
            <w:right w:w="15" w:type="dxa"/>
          </w:tblCellMar>
        </w:tblPrEx>
        <w:trPr>
          <w:trHeight w:val="532" w:hRule="atLeast"/>
        </w:trPr>
        <w:tc>
          <w:tcPr>
            <w:tcW w:w="38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51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7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6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532" w:hRule="atLeast"/>
        </w:trPr>
        <w:tc>
          <w:tcPr>
            <w:tcW w:w="167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218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1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7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6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532" w:hRule="atLeast"/>
        </w:trPr>
        <w:tc>
          <w:tcPr>
            <w:tcW w:w="167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218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1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7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6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532" w:hRule="atLeast"/>
        </w:trPr>
        <w:tc>
          <w:tcPr>
            <w:tcW w:w="167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218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1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7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6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532" w:hRule="atLeast"/>
        </w:trPr>
        <w:tc>
          <w:tcPr>
            <w:tcW w:w="167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21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71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67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32" w:hRule="atLeast"/>
        </w:trPr>
        <w:tc>
          <w:tcPr>
            <w:tcW w:w="167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21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71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67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32" w:hRule="atLeast"/>
        </w:trPr>
        <w:tc>
          <w:tcPr>
            <w:tcW w:w="167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21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71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67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32" w:hRule="atLeast"/>
        </w:trPr>
        <w:tc>
          <w:tcPr>
            <w:tcW w:w="167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21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71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67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32" w:hRule="atLeast"/>
        </w:trPr>
        <w:tc>
          <w:tcPr>
            <w:tcW w:w="167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21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71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67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32" w:hRule="atLeast"/>
        </w:trPr>
        <w:tc>
          <w:tcPr>
            <w:tcW w:w="167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21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71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67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32" w:hRule="atLeast"/>
        </w:trPr>
        <w:tc>
          <w:tcPr>
            <w:tcW w:w="167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21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71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67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r>
      <w:tr>
        <w:tblPrEx>
          <w:tblCellMar>
            <w:top w:w="15" w:type="dxa"/>
            <w:left w:w="15" w:type="dxa"/>
            <w:bottom w:w="15" w:type="dxa"/>
            <w:right w:w="15" w:type="dxa"/>
          </w:tblCellMar>
        </w:tblPrEx>
        <w:trPr>
          <w:trHeight w:val="532" w:hRule="atLeast"/>
        </w:trPr>
        <w:tc>
          <w:tcPr>
            <w:tcW w:w="1670"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21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71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67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32" w:hRule="atLeast"/>
        </w:trPr>
        <w:tc>
          <w:tcPr>
            <w:tcW w:w="1670"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21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71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67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32" w:hRule="atLeast"/>
        </w:trPr>
        <w:tc>
          <w:tcPr>
            <w:tcW w:w="1670"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21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71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67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32" w:hRule="atLeast"/>
        </w:trPr>
        <w:tc>
          <w:tcPr>
            <w:tcW w:w="167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21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71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67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32" w:hRule="atLeast"/>
        </w:trPr>
        <w:tc>
          <w:tcPr>
            <w:tcW w:w="167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21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71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67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65" w:hRule="atLeast"/>
        </w:trPr>
        <w:tc>
          <w:tcPr>
            <w:tcW w:w="167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21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71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67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bl>
    <w:p>
      <w:pPr>
        <w:widowControl/>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rPr>
        <w:t>本表金额转换为万元时，因四舍五入可能存在尾差。</w:t>
      </w: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r>
        <w:rPr>
          <w:rFonts w:hint="eastAsia" w:ascii="黑体" w:hAnsi="宋体" w:eastAsia="黑体"/>
          <w:color w:val="000000"/>
          <w:kern w:val="0"/>
          <w:sz w:val="44"/>
          <w:szCs w:val="44"/>
        </w:rPr>
        <w:br w:type="page"/>
      </w:r>
    </w:p>
    <w:p>
      <w:pPr>
        <w:jc w:val="center"/>
        <w:rPr>
          <w:rFonts w:ascii="黑体" w:hAnsi="宋体" w:eastAsia="黑体"/>
          <w:color w:val="000000"/>
          <w:kern w:val="0"/>
          <w:sz w:val="44"/>
          <w:szCs w:val="44"/>
        </w:rPr>
      </w:pPr>
      <w:r>
        <w:rPr>
          <w:rFonts w:hint="eastAsia" w:ascii="黑体" w:hAnsi="宋体" w:eastAsia="黑体"/>
          <w:color w:val="000000"/>
          <w:kern w:val="0"/>
          <w:sz w:val="44"/>
          <w:szCs w:val="44"/>
        </w:rPr>
        <w:t>第三部分 202</w:t>
      </w:r>
      <w:r>
        <w:rPr>
          <w:rFonts w:hint="eastAsia" w:ascii="黑体" w:hAnsi="宋体" w:eastAsia="黑体"/>
          <w:color w:val="000000"/>
          <w:kern w:val="0"/>
          <w:sz w:val="44"/>
          <w:szCs w:val="44"/>
          <w:lang w:val="en-US" w:eastAsia="zh-CN"/>
        </w:rPr>
        <w:t>1</w:t>
      </w:r>
      <w:r>
        <w:rPr>
          <w:rFonts w:hint="eastAsia" w:ascii="黑体" w:hAnsi="宋体" w:eastAsia="黑体"/>
          <w:color w:val="000000"/>
          <w:kern w:val="0"/>
          <w:sz w:val="44"/>
          <w:szCs w:val="44"/>
        </w:rPr>
        <w:t>年部门决算情况说明</w:t>
      </w:r>
    </w:p>
    <w:p>
      <w:pPr>
        <w:widowControl/>
        <w:rPr>
          <w:rFonts w:ascii="黑体" w:hAnsi="宋体" w:eastAsia="黑体"/>
          <w:color w:val="000000"/>
          <w:kern w:val="0"/>
          <w:sz w:val="44"/>
          <w:szCs w:val="44"/>
        </w:rPr>
      </w:pP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一、收入支出决算总体情况说明</w:t>
      </w:r>
    </w:p>
    <w:p>
      <w:pPr>
        <w:spacing w:line="360" w:lineRule="auto"/>
        <w:ind w:firstLine="720" w:firstLineChars="225"/>
        <w:rPr>
          <w:rFonts w:hint="eastAsia" w:ascii="仿宋_GB2312" w:hAnsi="仿宋" w:eastAsia="仿宋_GB2312"/>
          <w:sz w:val="32"/>
          <w:szCs w:val="32"/>
          <w:lang w:eastAsia="zh-CN"/>
        </w:rPr>
      </w:pPr>
      <w:r>
        <w:rPr>
          <w:rFonts w:hint="eastAsia" w:ascii="仿宋_GB2312" w:hAnsi="仿宋" w:eastAsia="仿宋_GB2312"/>
          <w:sz w:val="32"/>
          <w:szCs w:val="32"/>
        </w:rPr>
        <w:t>本年度总收入</w:t>
      </w:r>
      <w:r>
        <w:rPr>
          <w:rFonts w:hint="eastAsia" w:ascii="仿宋_GB2312" w:hAnsi="仿宋" w:eastAsia="仿宋_GB2312"/>
          <w:sz w:val="32"/>
          <w:szCs w:val="32"/>
          <w:lang w:val="en-US" w:eastAsia="zh-CN"/>
        </w:rPr>
        <w:t>168.63</w:t>
      </w:r>
      <w:r>
        <w:rPr>
          <w:rFonts w:hint="eastAsia" w:ascii="仿宋_GB2312" w:hAnsi="仿宋" w:eastAsia="仿宋_GB2312"/>
          <w:sz w:val="32"/>
          <w:szCs w:val="32"/>
        </w:rPr>
        <w:t>万元，与20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年相比收入总计</w:t>
      </w:r>
      <w:r>
        <w:rPr>
          <w:rFonts w:hint="eastAsia" w:ascii="仿宋_GB2312" w:hAnsi="仿宋" w:eastAsia="仿宋_GB2312"/>
          <w:sz w:val="32"/>
          <w:szCs w:val="32"/>
          <w:lang w:eastAsia="zh-CN"/>
        </w:rPr>
        <w:t>增加了</w:t>
      </w:r>
      <w:r>
        <w:rPr>
          <w:rFonts w:hint="eastAsia" w:ascii="仿宋_GB2312" w:hAnsi="仿宋" w:eastAsia="仿宋_GB2312"/>
          <w:sz w:val="32"/>
          <w:szCs w:val="32"/>
          <w:lang w:val="en-US" w:eastAsia="zh-CN"/>
        </w:rPr>
        <w:t>15.93</w:t>
      </w:r>
      <w:r>
        <w:rPr>
          <w:rFonts w:hint="eastAsia" w:ascii="仿宋_GB2312" w:hAnsi="仿宋" w:eastAsia="仿宋_GB2312"/>
          <w:sz w:val="32"/>
          <w:szCs w:val="32"/>
        </w:rPr>
        <w:t>万元，主要因为</w:t>
      </w:r>
      <w:r>
        <w:rPr>
          <w:rFonts w:hint="eastAsia" w:ascii="仿宋_GB2312" w:hAnsi="仿宋" w:eastAsia="仿宋_GB2312"/>
          <w:sz w:val="32"/>
          <w:szCs w:val="32"/>
          <w:lang w:eastAsia="zh-CN"/>
        </w:rPr>
        <w:t>教育体育局拨付办公费、购置费、培训费等。</w:t>
      </w:r>
    </w:p>
    <w:p>
      <w:pPr>
        <w:spacing w:line="360" w:lineRule="auto"/>
        <w:ind w:firstLine="720" w:firstLineChars="225"/>
        <w:rPr>
          <w:rFonts w:hint="eastAsia" w:ascii="仿宋_GB2312" w:hAnsi="仿宋" w:eastAsia="仿宋_GB2312"/>
          <w:sz w:val="32"/>
          <w:szCs w:val="32"/>
          <w:lang w:eastAsia="zh-CN"/>
        </w:rPr>
      </w:pPr>
      <w:r>
        <w:rPr>
          <w:rFonts w:hint="eastAsia" w:ascii="仿宋_GB2312" w:hAnsi="仿宋" w:eastAsia="仿宋_GB2312"/>
          <w:sz w:val="32"/>
          <w:szCs w:val="32"/>
        </w:rPr>
        <w:t>支出总计</w:t>
      </w:r>
      <w:r>
        <w:rPr>
          <w:rFonts w:hint="eastAsia" w:ascii="仿宋_GB2312" w:hAnsi="仿宋" w:eastAsia="仿宋_GB2312"/>
          <w:sz w:val="32"/>
          <w:szCs w:val="32"/>
          <w:lang w:val="en-US" w:eastAsia="zh-CN"/>
        </w:rPr>
        <w:t xml:space="preserve">168.63 </w:t>
      </w:r>
      <w:r>
        <w:rPr>
          <w:rFonts w:hint="eastAsia" w:ascii="仿宋_GB2312" w:hAnsi="仿宋" w:eastAsia="仿宋_GB2312"/>
          <w:sz w:val="32"/>
          <w:szCs w:val="32"/>
        </w:rPr>
        <w:t>万元。与20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年相比支出总计</w:t>
      </w:r>
      <w:r>
        <w:rPr>
          <w:rFonts w:hint="eastAsia" w:ascii="仿宋_GB2312" w:hAnsi="仿宋" w:eastAsia="仿宋_GB2312"/>
          <w:sz w:val="32"/>
          <w:szCs w:val="32"/>
          <w:lang w:eastAsia="zh-CN"/>
        </w:rPr>
        <w:t>增加了</w:t>
      </w:r>
      <w:r>
        <w:rPr>
          <w:rFonts w:hint="eastAsia" w:ascii="仿宋_GB2312" w:hAnsi="仿宋" w:eastAsia="仿宋_GB2312"/>
          <w:sz w:val="32"/>
          <w:szCs w:val="32"/>
          <w:lang w:val="en-US" w:eastAsia="zh-CN"/>
        </w:rPr>
        <w:t>13.22</w:t>
      </w:r>
      <w:r>
        <w:rPr>
          <w:rFonts w:hint="eastAsia" w:ascii="仿宋_GB2312" w:hAnsi="仿宋" w:eastAsia="仿宋_GB2312"/>
          <w:sz w:val="32"/>
          <w:szCs w:val="32"/>
        </w:rPr>
        <w:t>万元。与20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年同期相比支出</w:t>
      </w:r>
      <w:r>
        <w:rPr>
          <w:rFonts w:hint="eastAsia" w:ascii="仿宋_GB2312" w:hAnsi="仿宋" w:eastAsia="仿宋_GB2312"/>
          <w:sz w:val="32"/>
          <w:szCs w:val="32"/>
          <w:lang w:eastAsia="zh-CN"/>
        </w:rPr>
        <w:t>增加</w:t>
      </w:r>
      <w:r>
        <w:rPr>
          <w:rFonts w:hint="eastAsia" w:ascii="仿宋_GB2312" w:hAnsi="仿宋" w:eastAsia="仿宋_GB2312"/>
          <w:sz w:val="32"/>
          <w:szCs w:val="32"/>
        </w:rPr>
        <w:t>主要</w:t>
      </w:r>
      <w:r>
        <w:rPr>
          <w:rFonts w:hint="eastAsia" w:ascii="仿宋_GB2312" w:hAnsi="仿宋" w:eastAsia="仿宋_GB2312"/>
          <w:sz w:val="32"/>
          <w:szCs w:val="32"/>
          <w:lang w:eastAsia="zh-CN"/>
        </w:rPr>
        <w:t>因为培训人员、培训项目增加及购置新的办公设备。</w:t>
      </w:r>
    </w:p>
    <w:p>
      <w:pPr>
        <w:spacing w:line="360" w:lineRule="auto"/>
        <w:ind w:firstLine="472" w:firstLineChars="225"/>
        <w:rPr>
          <w:rFonts w:hint="eastAsia" w:ascii="仿宋_GB2312" w:hAnsi="仿宋" w:eastAsia="仿宋_GB2312"/>
          <w:sz w:val="32"/>
          <w:szCs w:val="32"/>
          <w:lang w:eastAsia="zh-CN"/>
        </w:rPr>
      </w:pPr>
      <w:r>
        <w:pict>
          <v:shape id="_x0000_i1026" o:spt="75" type="#_x0000_t75" style="height:271.5pt;width:403.5pt;" filled="f" stroked="f" coordsize="21600,21600" o:gfxdata="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">
            <v:path/>
            <v:fill on="f" focussize="0,0"/>
            <v:stroke on="f"/>
            <v:imagedata r:id="rId7" o:title=""/>
            <o:lock v:ext="edit" aspectratio="t"/>
            <w10:wrap type="none"/>
            <w10:anchorlock/>
          </v:shape>
        </w:pict>
      </w:r>
    </w:p>
    <w:p>
      <w:pPr>
        <w:spacing w:line="360" w:lineRule="auto"/>
        <w:ind w:firstLine="720" w:firstLineChars="225"/>
        <w:rPr>
          <w:rFonts w:hint="eastAsia" w:ascii="仿宋_GB2312" w:hAnsi="仿宋" w:eastAsia="仿宋_GB2312"/>
          <w:sz w:val="32"/>
          <w:szCs w:val="32"/>
          <w:lang w:eastAsia="zh-CN"/>
        </w:rPr>
      </w:pPr>
    </w:p>
    <w:p>
      <w:pPr>
        <w:widowControl/>
        <w:jc w:val="left"/>
        <w:rPr>
          <w:rFonts w:ascii="仿宋_GB2312" w:hAnsi="仿宋_GB2312" w:eastAsia="仿宋_GB2312" w:cs="仿宋_GB2312"/>
          <w:sz w:val="32"/>
          <w:szCs w:val="32"/>
        </w:rPr>
      </w:pP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二、收入决算情况说明</w:t>
      </w:r>
    </w:p>
    <w:p>
      <w:pPr>
        <w:spacing w:line="360" w:lineRule="auto"/>
        <w:ind w:firstLine="720" w:firstLineChars="225"/>
        <w:rPr>
          <w:rFonts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年收入合计</w:t>
      </w:r>
      <w:r>
        <w:rPr>
          <w:rFonts w:hint="eastAsia" w:ascii="仿宋_GB2312" w:hAnsi="仿宋" w:eastAsia="仿宋_GB2312"/>
          <w:sz w:val="32"/>
          <w:szCs w:val="32"/>
          <w:lang w:val="en-US" w:eastAsia="zh-CN"/>
        </w:rPr>
        <w:t>168.63</w:t>
      </w:r>
      <w:r>
        <w:rPr>
          <w:rFonts w:hint="eastAsia" w:ascii="仿宋_GB2312" w:hAnsi="仿宋" w:eastAsia="仿宋_GB2312"/>
          <w:sz w:val="32"/>
          <w:szCs w:val="32"/>
        </w:rPr>
        <w:t>万元。其中财政拨款收入</w:t>
      </w:r>
      <w:r>
        <w:rPr>
          <w:rFonts w:hint="eastAsia" w:ascii="仿宋_GB2312" w:hAnsi="仿宋" w:eastAsia="仿宋_GB2312"/>
          <w:sz w:val="32"/>
          <w:szCs w:val="32"/>
          <w:lang w:val="en-US" w:eastAsia="zh-CN"/>
        </w:rPr>
        <w:t>144.34</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85.59</w:t>
      </w:r>
      <w:r>
        <w:rPr>
          <w:rFonts w:hint="eastAsia" w:ascii="仿宋_GB2312" w:hAnsi="仿宋" w:eastAsia="仿宋_GB2312"/>
          <w:sz w:val="32"/>
          <w:szCs w:val="32"/>
        </w:rPr>
        <w:t>%；其他收入</w:t>
      </w:r>
      <w:r>
        <w:rPr>
          <w:rFonts w:hint="eastAsia" w:ascii="仿宋_GB2312" w:hAnsi="仿宋" w:eastAsia="仿宋_GB2312"/>
          <w:sz w:val="32"/>
          <w:szCs w:val="32"/>
          <w:lang w:val="en-US" w:eastAsia="zh-CN"/>
        </w:rPr>
        <w:t>24.28</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14.41</w:t>
      </w:r>
      <w:r>
        <w:rPr>
          <w:rFonts w:hint="eastAsia" w:ascii="仿宋_GB2312" w:hAnsi="仿宋" w:eastAsia="仿宋_GB2312"/>
          <w:sz w:val="32"/>
          <w:szCs w:val="32"/>
        </w:rPr>
        <w:t>%。</w:t>
      </w:r>
    </w:p>
    <w:p>
      <w:pPr>
        <w:widowControl/>
        <w:ind w:firstLine="420" w:firstLineChars="200"/>
        <w:jc w:val="left"/>
      </w:pPr>
      <w:r>
        <w:pict>
          <v:shape id="_x0000_i1027" o:spt="75" type="#_x0000_t75" style="height:219pt;width:361.5pt;" filled="f" stroked="f" coordsize="21600,21600" o:gfxdata="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">
            <v:path/>
            <v:fill on="f" focussize="0,0"/>
            <v:stroke on="f"/>
            <v:imagedata r:id="rId8" o:title=""/>
            <o:lock v:ext="edit" aspectratio="t"/>
            <w10:wrap type="none"/>
            <w10:anchorlock/>
          </v:shape>
        </w:pict>
      </w:r>
    </w:p>
    <w:p>
      <w:pPr>
        <w:widowControl/>
        <w:ind w:firstLine="420" w:firstLineChars="200"/>
        <w:jc w:val="left"/>
      </w:pPr>
    </w:p>
    <w:p>
      <w:pPr>
        <w:widowControl/>
        <w:ind w:firstLine="640" w:firstLineChars="200"/>
        <w:jc w:val="left"/>
        <w:rPr>
          <w:rFonts w:ascii="黑体" w:hAnsi="黑体" w:eastAsia="黑体"/>
        </w:rPr>
      </w:pPr>
      <w:r>
        <w:rPr>
          <w:rFonts w:hint="eastAsia" w:ascii="黑体" w:hAnsi="黑体" w:eastAsia="黑体"/>
          <w:color w:val="000000"/>
          <w:kern w:val="0"/>
          <w:sz w:val="32"/>
          <w:szCs w:val="32"/>
        </w:rPr>
        <w:t>三、支出决算情况说明</w:t>
      </w:r>
    </w:p>
    <w:p>
      <w:pPr>
        <w:spacing w:line="360" w:lineRule="auto"/>
        <w:ind w:firstLine="720" w:firstLineChars="225"/>
        <w:rPr>
          <w:rFonts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年支出合计</w:t>
      </w:r>
      <w:r>
        <w:rPr>
          <w:rFonts w:hint="eastAsia" w:ascii="仿宋_GB2312" w:hAnsi="仿宋" w:eastAsia="仿宋_GB2312"/>
          <w:sz w:val="32"/>
          <w:szCs w:val="32"/>
          <w:lang w:val="en-US" w:eastAsia="zh-CN"/>
        </w:rPr>
        <w:t>168.63</w:t>
      </w:r>
      <w:r>
        <w:rPr>
          <w:rFonts w:hint="eastAsia" w:ascii="仿宋_GB2312" w:hAnsi="仿宋" w:eastAsia="仿宋_GB2312"/>
          <w:sz w:val="32"/>
          <w:szCs w:val="32"/>
        </w:rPr>
        <w:t>万元，其中：基本支出</w:t>
      </w:r>
      <w:r>
        <w:rPr>
          <w:rFonts w:hint="eastAsia" w:ascii="仿宋_GB2312" w:hAnsi="仿宋" w:eastAsia="仿宋_GB2312"/>
          <w:sz w:val="32"/>
          <w:szCs w:val="32"/>
          <w:lang w:val="en-US" w:eastAsia="zh-CN"/>
        </w:rPr>
        <w:t>166.85</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98.94</w:t>
      </w:r>
      <w:r>
        <w:rPr>
          <w:rFonts w:hint="eastAsia" w:ascii="仿宋_GB2312" w:hAnsi="仿宋" w:eastAsia="仿宋_GB2312"/>
          <w:sz w:val="32"/>
          <w:szCs w:val="32"/>
        </w:rPr>
        <w:t>%；项目支出</w:t>
      </w:r>
      <w:r>
        <w:rPr>
          <w:rFonts w:hint="eastAsia" w:ascii="仿宋_GB2312" w:hAnsi="仿宋" w:eastAsia="仿宋_GB2312"/>
          <w:sz w:val="32"/>
          <w:szCs w:val="32"/>
          <w:lang w:val="en-US" w:eastAsia="zh-CN"/>
        </w:rPr>
        <w:t>1.77</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1.06</w:t>
      </w:r>
      <w:r>
        <w:rPr>
          <w:rFonts w:hint="eastAsia" w:ascii="仿宋_GB2312" w:hAnsi="仿宋" w:eastAsia="仿宋_GB2312"/>
          <w:sz w:val="32"/>
          <w:szCs w:val="32"/>
        </w:rPr>
        <w:t>%。</w:t>
      </w:r>
      <w:r>
        <w:pict>
          <v:shape id="_x0000_i1028" o:spt="75" type="#_x0000_t75" style="height:208.5pt;width:375pt;" filled="f" stroked="f" coordsize="21600,21600" o:gfxdata="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">
            <v:path/>
            <v:fill on="f" focussize="0,0"/>
            <v:stroke on="f"/>
            <v:imagedata r:id="rId9" o:title=""/>
            <o:lock v:ext="edit" aspectratio="t"/>
            <w10:wrap type="none"/>
            <w10:anchorlock/>
          </v:shape>
        </w:pict>
      </w:r>
    </w:p>
    <w:p>
      <w:pPr>
        <w:spacing w:line="360" w:lineRule="auto"/>
        <w:rPr>
          <w:rFonts w:ascii="黑体" w:hAnsi="黑体" w:eastAsia="黑体"/>
          <w:color w:val="000000"/>
          <w:kern w:val="0"/>
          <w:sz w:val="32"/>
          <w:szCs w:val="32"/>
        </w:rPr>
      </w:pPr>
    </w:p>
    <w:p>
      <w:pPr>
        <w:widowControl/>
        <w:ind w:firstLine="640" w:firstLineChars="200"/>
        <w:jc w:val="left"/>
        <w:rPr>
          <w:rFonts w:hint="eastAsia" w:ascii="黑体" w:hAnsi="黑体" w:eastAsia="黑体"/>
          <w:color w:val="000000" w:themeColor="text1"/>
          <w:kern w:val="0"/>
          <w:sz w:val="32"/>
          <w:szCs w:val="32"/>
        </w:rPr>
      </w:pPr>
    </w:p>
    <w:p>
      <w:pPr>
        <w:widowControl/>
        <w:ind w:firstLine="640" w:firstLineChars="200"/>
        <w:jc w:val="left"/>
        <w:rPr>
          <w:rFonts w:hint="eastAsia" w:ascii="黑体" w:hAnsi="黑体" w:eastAsia="黑体"/>
          <w:color w:val="000000" w:themeColor="text1"/>
          <w:kern w:val="0"/>
          <w:sz w:val="32"/>
          <w:szCs w:val="32"/>
        </w:rPr>
      </w:pPr>
    </w:p>
    <w:p>
      <w:pPr>
        <w:widowControl/>
        <w:ind w:firstLine="640" w:firstLineChars="200"/>
        <w:jc w:val="left"/>
        <w:rPr>
          <w:rFonts w:ascii="黑体" w:hAnsi="黑体" w:eastAsia="黑体"/>
          <w:color w:val="000000" w:themeColor="text1"/>
          <w:kern w:val="0"/>
          <w:sz w:val="32"/>
          <w:szCs w:val="32"/>
        </w:rPr>
      </w:pPr>
      <w:r>
        <w:rPr>
          <w:rFonts w:hint="eastAsia" w:ascii="黑体" w:hAnsi="黑体" w:eastAsia="黑体"/>
          <w:color w:val="000000" w:themeColor="text1"/>
          <w:kern w:val="0"/>
          <w:sz w:val="32"/>
          <w:szCs w:val="32"/>
        </w:rPr>
        <w:t>四、财政拨款收入支出决算总体情况说明</w:t>
      </w:r>
    </w:p>
    <w:p>
      <w:pPr>
        <w:spacing w:line="360" w:lineRule="auto"/>
        <w:ind w:firstLine="720" w:firstLineChars="225"/>
        <w:rPr>
          <w:rFonts w:hint="eastAsia" w:ascii="仿宋_GB2312" w:hAnsi="仿宋" w:eastAsia="仿宋_GB2312"/>
          <w:color w:val="000000" w:themeColor="text1"/>
          <w:sz w:val="32"/>
          <w:szCs w:val="32"/>
          <w:lang w:eastAsia="zh-CN"/>
        </w:rPr>
      </w:pPr>
      <w:r>
        <w:rPr>
          <w:rFonts w:hint="eastAsia" w:ascii="仿宋_GB2312" w:hAnsi="仿宋" w:eastAsia="仿宋_GB2312"/>
          <w:color w:val="000000" w:themeColor="text1"/>
          <w:sz w:val="32"/>
          <w:szCs w:val="32"/>
        </w:rPr>
        <w:t>1.本年度财政拨款收入</w:t>
      </w:r>
      <w:r>
        <w:rPr>
          <w:rFonts w:hint="eastAsia" w:ascii="仿宋_GB2312" w:hAnsi="仿宋" w:eastAsia="仿宋_GB2312"/>
          <w:color w:val="000000" w:themeColor="text1"/>
          <w:sz w:val="32"/>
          <w:szCs w:val="32"/>
          <w:lang w:val="en-US" w:eastAsia="zh-CN"/>
        </w:rPr>
        <w:t>144.34</w:t>
      </w:r>
      <w:r>
        <w:rPr>
          <w:rFonts w:hint="eastAsia" w:ascii="仿宋_GB2312" w:hAnsi="仿宋" w:eastAsia="仿宋_GB2312"/>
          <w:color w:val="000000" w:themeColor="text1"/>
          <w:sz w:val="32"/>
          <w:szCs w:val="32"/>
        </w:rPr>
        <w:t>万元，与20</w:t>
      </w:r>
      <w:r>
        <w:rPr>
          <w:rFonts w:hint="eastAsia" w:ascii="仿宋_GB2312" w:hAnsi="仿宋" w:eastAsia="仿宋_GB2312"/>
          <w:color w:val="000000" w:themeColor="text1"/>
          <w:sz w:val="32"/>
          <w:szCs w:val="32"/>
          <w:lang w:val="en-US" w:eastAsia="zh-CN"/>
        </w:rPr>
        <w:t>20</w:t>
      </w:r>
      <w:r>
        <w:rPr>
          <w:rFonts w:hint="eastAsia" w:ascii="仿宋_GB2312" w:hAnsi="仿宋" w:eastAsia="仿宋_GB2312"/>
          <w:color w:val="000000" w:themeColor="text1"/>
          <w:sz w:val="32"/>
          <w:szCs w:val="32"/>
        </w:rPr>
        <w:t>年相比收入总计</w:t>
      </w:r>
      <w:r>
        <w:rPr>
          <w:rFonts w:hint="eastAsia" w:ascii="仿宋_GB2312" w:hAnsi="仿宋" w:eastAsia="仿宋_GB2312"/>
          <w:color w:val="000000" w:themeColor="text1"/>
          <w:sz w:val="32"/>
          <w:szCs w:val="32"/>
          <w:lang w:eastAsia="zh-CN"/>
        </w:rPr>
        <w:t>减少了</w:t>
      </w:r>
      <w:r>
        <w:rPr>
          <w:rFonts w:hint="eastAsia" w:ascii="仿宋_GB2312" w:hAnsi="仿宋" w:eastAsia="仿宋_GB2312"/>
          <w:color w:val="000000" w:themeColor="text1"/>
          <w:sz w:val="32"/>
          <w:szCs w:val="32"/>
          <w:lang w:val="en-US" w:eastAsia="zh-CN"/>
        </w:rPr>
        <w:t>8.1</w:t>
      </w:r>
      <w:r>
        <w:rPr>
          <w:rFonts w:hint="eastAsia" w:ascii="仿宋_GB2312" w:hAnsi="仿宋" w:eastAsia="仿宋_GB2312"/>
          <w:color w:val="000000" w:themeColor="text1"/>
          <w:sz w:val="32"/>
          <w:szCs w:val="32"/>
        </w:rPr>
        <w:t>万元，主要</w:t>
      </w:r>
      <w:r>
        <w:rPr>
          <w:rFonts w:hint="eastAsia" w:ascii="仿宋_GB2312" w:hAnsi="仿宋" w:eastAsia="仿宋_GB2312"/>
          <w:color w:val="000000" w:themeColor="text1"/>
          <w:sz w:val="32"/>
          <w:szCs w:val="32"/>
          <w:lang w:eastAsia="zh-CN"/>
        </w:rPr>
        <w:t>因为单位有人员退休，人员经费减少。</w:t>
      </w:r>
    </w:p>
    <w:p>
      <w:pPr>
        <w:spacing w:line="360" w:lineRule="auto"/>
        <w:ind w:firstLine="720" w:firstLineChars="225"/>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2.本年度财政拨款支出</w:t>
      </w:r>
      <w:r>
        <w:rPr>
          <w:rFonts w:hint="eastAsia" w:ascii="仿宋_GB2312" w:hAnsi="仿宋" w:eastAsia="仿宋_GB2312"/>
          <w:color w:val="000000" w:themeColor="text1"/>
          <w:sz w:val="32"/>
          <w:szCs w:val="32"/>
          <w:lang w:val="en-US" w:eastAsia="zh-CN"/>
        </w:rPr>
        <w:t>144.34</w:t>
      </w:r>
      <w:r>
        <w:rPr>
          <w:rFonts w:hint="eastAsia" w:ascii="仿宋_GB2312" w:hAnsi="仿宋" w:eastAsia="仿宋_GB2312"/>
          <w:color w:val="000000" w:themeColor="text1"/>
          <w:sz w:val="32"/>
          <w:szCs w:val="32"/>
        </w:rPr>
        <w:t>万元。与20</w:t>
      </w:r>
      <w:r>
        <w:rPr>
          <w:rFonts w:hint="eastAsia" w:ascii="仿宋_GB2312" w:hAnsi="仿宋" w:eastAsia="仿宋_GB2312"/>
          <w:color w:val="000000" w:themeColor="text1"/>
          <w:sz w:val="32"/>
          <w:szCs w:val="32"/>
          <w:lang w:val="en-US" w:eastAsia="zh-CN"/>
        </w:rPr>
        <w:t>20</w:t>
      </w:r>
      <w:r>
        <w:rPr>
          <w:rFonts w:hint="eastAsia" w:ascii="仿宋_GB2312" w:hAnsi="仿宋" w:eastAsia="仿宋_GB2312"/>
          <w:color w:val="000000" w:themeColor="text1"/>
          <w:sz w:val="32"/>
          <w:szCs w:val="32"/>
        </w:rPr>
        <w:t>年相比支出总计</w:t>
      </w:r>
      <w:r>
        <w:rPr>
          <w:rFonts w:hint="eastAsia" w:ascii="仿宋_GB2312" w:hAnsi="仿宋" w:eastAsia="仿宋_GB2312"/>
          <w:color w:val="000000" w:themeColor="text1"/>
          <w:sz w:val="32"/>
          <w:szCs w:val="32"/>
          <w:lang w:eastAsia="zh-CN"/>
        </w:rPr>
        <w:t>减少</w:t>
      </w:r>
      <w:r>
        <w:rPr>
          <w:rFonts w:hint="eastAsia" w:ascii="仿宋_GB2312" w:hAnsi="仿宋" w:eastAsia="仿宋_GB2312"/>
          <w:color w:val="000000" w:themeColor="text1"/>
          <w:sz w:val="32"/>
          <w:szCs w:val="32"/>
          <w:lang w:val="en-US" w:eastAsia="zh-CN"/>
        </w:rPr>
        <w:t>5.39</w:t>
      </w:r>
      <w:r>
        <w:rPr>
          <w:rFonts w:hint="eastAsia" w:ascii="仿宋_GB2312" w:hAnsi="仿宋" w:eastAsia="仿宋_GB2312"/>
          <w:color w:val="000000" w:themeColor="text1"/>
          <w:sz w:val="32"/>
          <w:szCs w:val="32"/>
        </w:rPr>
        <w:t>万元。主要原因</w:t>
      </w:r>
      <w:r>
        <w:rPr>
          <w:rFonts w:hint="eastAsia" w:ascii="仿宋_GB2312" w:hAnsi="仿宋" w:eastAsia="仿宋_GB2312"/>
          <w:color w:val="000000" w:themeColor="text1"/>
          <w:sz w:val="32"/>
          <w:szCs w:val="32"/>
          <w:lang w:eastAsia="zh-CN"/>
        </w:rPr>
        <w:t>是单位人员退休，人员经费减少。</w:t>
      </w:r>
    </w:p>
    <w:p>
      <w:pPr>
        <w:widowControl/>
        <w:jc w:val="left"/>
        <w:rPr>
          <w:color w:val="FF0000"/>
        </w:rPr>
      </w:pPr>
    </w:p>
    <w:p>
      <w:pPr>
        <w:widowControl/>
        <w:ind w:firstLine="420" w:firstLineChars="200"/>
        <w:jc w:val="left"/>
        <w:rPr>
          <w:color w:val="000000" w:themeColor="text1"/>
        </w:rPr>
      </w:pPr>
      <w:r>
        <w:pict>
          <v:shape id="_x0000_i1029" o:spt="75" type="#_x0000_t75" style="height:291pt;width:444pt;" filled="f" stroked="f" coordsize="21600,21600" o:gfxdata="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">
            <v:path/>
            <v:fill on="f" focussize="0,0"/>
            <v:stroke on="f"/>
            <v:imagedata r:id="rId10" o:title=""/>
            <o:lock v:ext="edit" aspectratio="t"/>
            <w10:wrap type="none"/>
            <w10:anchorlock/>
          </v:shape>
        </w:pict>
      </w:r>
    </w:p>
    <w:p>
      <w:pPr>
        <w:widowControl/>
        <w:wordWrap/>
        <w:spacing w:line="560" w:lineRule="exact"/>
        <w:ind w:firstLine="640" w:firstLineChars="200"/>
        <w:jc w:val="left"/>
        <w:textAlignment w:val="auto"/>
        <w:rPr>
          <w:rFonts w:ascii="黑体" w:hAnsi="黑体" w:eastAsia="黑体"/>
          <w:color w:val="000000"/>
          <w:kern w:val="0"/>
          <w:sz w:val="32"/>
          <w:szCs w:val="32"/>
        </w:rPr>
      </w:pPr>
      <w:r>
        <w:rPr>
          <w:rFonts w:hint="eastAsia" w:ascii="黑体" w:hAnsi="黑体" w:eastAsia="黑体"/>
          <w:color w:val="000000"/>
          <w:kern w:val="0"/>
          <w:sz w:val="32"/>
          <w:szCs w:val="32"/>
        </w:rPr>
        <w:t>五、一般公共预算财政拨款支出决算情况</w:t>
      </w:r>
      <w:r>
        <w:rPr>
          <w:rFonts w:hint="eastAsia" w:ascii="黑体" w:hAnsi="黑体" w:eastAsia="黑体"/>
          <w:color w:val="000000"/>
          <w:kern w:val="0"/>
          <w:sz w:val="32"/>
          <w:szCs w:val="32"/>
          <w:lang w:eastAsia="zh-CN"/>
        </w:rPr>
        <w:t>说明</w:t>
      </w: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eastAsia="zh-CN"/>
        </w:rPr>
        <w:t>本</w:t>
      </w:r>
      <w:r>
        <w:rPr>
          <w:rFonts w:ascii="仿宋_GB2312" w:hAnsi="宋体" w:eastAsia="仿宋_GB2312" w:cs="仿宋_GB2312"/>
          <w:color w:val="000000"/>
          <w:kern w:val="0"/>
          <w:sz w:val="32"/>
          <w:szCs w:val="32"/>
        </w:rPr>
        <w:t>年</w:t>
      </w:r>
      <w:r>
        <w:rPr>
          <w:rFonts w:hint="eastAsia" w:ascii="仿宋_GB2312" w:hAnsi="宋体" w:eastAsia="仿宋_GB2312" w:cs="仿宋_GB2312"/>
          <w:color w:val="000000"/>
          <w:kern w:val="0"/>
          <w:sz w:val="32"/>
          <w:szCs w:val="32"/>
          <w:lang w:eastAsia="zh-CN"/>
        </w:rPr>
        <w:t>度</w:t>
      </w:r>
      <w:r>
        <w:rPr>
          <w:rFonts w:ascii="仿宋_GB2312" w:hAnsi="宋体" w:eastAsia="仿宋_GB2312" w:cs="仿宋_GB2312"/>
          <w:color w:val="000000"/>
          <w:kern w:val="0"/>
          <w:sz w:val="32"/>
          <w:szCs w:val="32"/>
        </w:rPr>
        <w:t>财政拨款支出预算</w:t>
      </w:r>
      <w:r>
        <w:rPr>
          <w:rFonts w:hint="eastAsia" w:ascii="仿宋_GB2312" w:hAnsi="宋体" w:eastAsia="仿宋_GB2312" w:cs="仿宋_GB2312"/>
          <w:color w:val="000000"/>
          <w:kern w:val="0"/>
          <w:sz w:val="32"/>
          <w:szCs w:val="32"/>
          <w:lang w:val="en-US" w:eastAsia="zh-CN"/>
        </w:rPr>
        <w:t>144.34</w:t>
      </w:r>
      <w:r>
        <w:rPr>
          <w:rFonts w:ascii="仿宋_GB2312" w:hAnsi="宋体" w:eastAsia="仿宋_GB2312" w:cs="仿宋_GB2312"/>
          <w:color w:val="000000"/>
          <w:kern w:val="0"/>
          <w:sz w:val="32"/>
          <w:szCs w:val="32"/>
        </w:rPr>
        <w:t>万元，支出决算</w:t>
      </w:r>
      <w:r>
        <w:rPr>
          <w:rFonts w:hint="eastAsia" w:ascii="仿宋_GB2312" w:hAnsi="宋体" w:eastAsia="仿宋_GB2312" w:cs="仿宋_GB2312"/>
          <w:color w:val="000000"/>
          <w:kern w:val="0"/>
          <w:sz w:val="32"/>
          <w:szCs w:val="32"/>
          <w:lang w:val="en-US" w:eastAsia="zh-CN"/>
        </w:rPr>
        <w:t>144.34</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w:t>
      </w:r>
      <w:r>
        <w:rPr>
          <w:rFonts w:ascii="仿宋_GB2312" w:hAnsi="宋体" w:eastAsia="仿宋_GB2312" w:cs="仿宋_GB2312"/>
          <w:color w:val="000000"/>
          <w:kern w:val="0"/>
          <w:sz w:val="32"/>
          <w:szCs w:val="32"/>
        </w:rPr>
        <w:t>占本年支出合计的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w:t>
      </w:r>
      <w:r>
        <w:rPr>
          <w:rFonts w:ascii="仿宋_GB2312" w:hAnsi="宋体" w:eastAsia="仿宋_GB2312" w:cs="仿宋_GB2312"/>
          <w:color w:val="000000"/>
          <w:kern w:val="0"/>
          <w:sz w:val="32"/>
          <w:szCs w:val="32"/>
        </w:rPr>
        <w:t>与</w:t>
      </w:r>
      <w:r>
        <w:rPr>
          <w:rFonts w:hint="eastAsia" w:ascii="仿宋_GB2312" w:hAnsi="宋体" w:eastAsia="仿宋_GB2312" w:cs="仿宋_GB2312"/>
          <w:color w:val="000000"/>
          <w:kern w:val="0"/>
          <w:sz w:val="32"/>
          <w:szCs w:val="32"/>
        </w:rPr>
        <w:t>上年</w:t>
      </w:r>
      <w:r>
        <w:rPr>
          <w:rFonts w:ascii="仿宋_GB2312" w:hAnsi="宋体" w:eastAsia="仿宋_GB2312" w:cs="仿宋_GB2312"/>
          <w:color w:val="000000"/>
          <w:kern w:val="0"/>
          <w:sz w:val="32"/>
          <w:szCs w:val="32"/>
        </w:rPr>
        <w:t>相比，财政拨款支出</w:t>
      </w:r>
      <w:r>
        <w:rPr>
          <w:rFonts w:hint="eastAsia" w:ascii="仿宋_GB2312" w:hAnsi="宋体" w:eastAsia="仿宋_GB2312" w:cs="仿宋_GB2312"/>
          <w:color w:val="000000"/>
          <w:kern w:val="0"/>
          <w:sz w:val="32"/>
          <w:szCs w:val="32"/>
        </w:rPr>
        <w:t>减少</w:t>
      </w:r>
      <w:r>
        <w:rPr>
          <w:rFonts w:hint="eastAsia" w:ascii="仿宋_GB2312" w:hAnsi="宋体" w:eastAsia="仿宋_GB2312" w:cs="仿宋_GB2312"/>
          <w:color w:val="000000"/>
          <w:kern w:val="0"/>
          <w:sz w:val="32"/>
          <w:szCs w:val="32"/>
          <w:lang w:val="en-US" w:eastAsia="zh-CN"/>
        </w:rPr>
        <w:t>5.39</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下降</w:t>
      </w:r>
      <w:r>
        <w:rPr>
          <w:rFonts w:hint="eastAsia" w:ascii="仿宋_GB2312" w:hAnsi="宋体" w:eastAsia="仿宋_GB2312" w:cs="仿宋_GB2312"/>
          <w:color w:val="000000"/>
          <w:kern w:val="0"/>
          <w:sz w:val="32"/>
          <w:szCs w:val="32"/>
          <w:lang w:val="en-US" w:eastAsia="zh-CN"/>
        </w:rPr>
        <w:t>3.7</w:t>
      </w:r>
      <w:r>
        <w:rPr>
          <w:rFonts w:ascii="仿宋_GB2312" w:hAnsi="宋体" w:eastAsia="仿宋_GB2312" w:cs="仿宋_GB2312"/>
          <w:color w:val="000000"/>
          <w:kern w:val="0"/>
          <w:sz w:val="32"/>
          <w:szCs w:val="32"/>
        </w:rPr>
        <w:t>%，主要</w:t>
      </w:r>
      <w:r>
        <w:rPr>
          <w:rFonts w:hint="eastAsia" w:ascii="仿宋_GB2312" w:hAnsi="宋体" w:eastAsia="仿宋_GB2312" w:cs="仿宋_GB2312"/>
          <w:color w:val="000000"/>
          <w:kern w:val="0"/>
          <w:sz w:val="32"/>
          <w:szCs w:val="32"/>
        </w:rPr>
        <w:t>原因</w:t>
      </w:r>
      <w:r>
        <w:rPr>
          <w:rFonts w:hint="eastAsia" w:ascii="仿宋_GB2312" w:hAnsi="宋体" w:eastAsia="仿宋_GB2312" w:cs="仿宋_GB2312"/>
          <w:color w:val="000000"/>
          <w:kern w:val="0"/>
          <w:sz w:val="32"/>
          <w:szCs w:val="32"/>
          <w:lang w:eastAsia="zh-CN"/>
        </w:rPr>
        <w:t>是</w:t>
      </w:r>
      <w:r>
        <w:rPr>
          <w:rFonts w:hint="eastAsia" w:ascii="仿宋_GB2312" w:hAnsi="宋体" w:eastAsia="仿宋_GB2312" w:cs="仿宋_GB2312"/>
          <w:color w:val="000000"/>
          <w:kern w:val="0"/>
          <w:sz w:val="32"/>
          <w:szCs w:val="32"/>
          <w:lang w:val="en-US" w:eastAsia="zh-CN"/>
        </w:rPr>
        <w:t>2021年有退休人员</w:t>
      </w:r>
      <w:r>
        <w:rPr>
          <w:rFonts w:hint="eastAsia" w:ascii="仿宋_GB2312" w:hAnsi="宋体" w:eastAsia="仿宋_GB2312" w:cs="仿宋_GB2312"/>
          <w:color w:val="000000"/>
          <w:kern w:val="0"/>
          <w:sz w:val="32"/>
          <w:szCs w:val="32"/>
        </w:rPr>
        <w:t>。</w:t>
      </w: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rPr>
      </w:pP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rPr>
      </w:pP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rPr>
      </w:pPr>
    </w:p>
    <w:p>
      <w:pPr>
        <w:widowControl/>
        <w:jc w:val="left"/>
        <w:rPr>
          <w:rFonts w:hint="eastAsia" w:ascii="黑体" w:hAnsi="黑体" w:eastAsia="黑体"/>
          <w:color w:val="000000" w:themeColor="text1"/>
          <w:kern w:val="0"/>
          <w:sz w:val="32"/>
          <w:szCs w:val="32"/>
        </w:rPr>
      </w:pPr>
    </w:p>
    <w:p>
      <w:pPr>
        <w:bidi w:val="0"/>
        <w:jc w:val="left"/>
        <w:rPr>
          <w:rFonts w:hint="default" w:ascii="仿宋_GB2312" w:hAnsi="宋体" w:eastAsia="仿宋_GB2312" w:cs="仿宋_GB2312"/>
          <w:color w:val="000000" w:themeColor="text1"/>
          <w:kern w:val="0"/>
          <w:sz w:val="32"/>
          <w:szCs w:val="32"/>
          <w:lang w:val="en-US"/>
        </w:rPr>
      </w:pPr>
      <w:r>
        <w:pict>
          <v:shape id="_x0000_i1030" o:spt="75" type="#_x0000_t75" style="height:217.5pt;width:396pt;" filled="f" stroked="f" coordsize="21600,21600" o:gfxdata="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">
            <v:path/>
            <v:fill on="f" focussize="0,0"/>
            <v:stroke on="f"/>
            <v:imagedata r:id="rId11" o:title=""/>
            <o:lock v:ext="edit" aspectratio="t"/>
            <w10:wrap type="none"/>
            <w10:anchorlock/>
          </v:shape>
        </w:pict>
      </w:r>
    </w:p>
    <w:p>
      <w:pPr>
        <w:widowControl/>
        <w:jc w:val="left"/>
        <w:rPr>
          <w:rFonts w:ascii="仿宋_GB2312" w:hAnsi="宋体" w:eastAsia="仿宋_GB2312" w:cs="仿宋_GB2312"/>
          <w:color w:val="FF0000"/>
          <w:kern w:val="0"/>
          <w:sz w:val="32"/>
          <w:szCs w:val="32"/>
        </w:rPr>
      </w:pPr>
    </w:p>
    <w:p>
      <w:pPr>
        <w:widowControl/>
        <w:wordWrap/>
        <w:spacing w:line="560" w:lineRule="exact"/>
        <w:ind w:firstLine="640" w:firstLineChars="200"/>
        <w:jc w:val="left"/>
        <w:textAlignment w:val="auto"/>
      </w:pPr>
      <w:r>
        <w:rPr>
          <w:rFonts w:hint="eastAsia" w:ascii="仿宋_GB2312" w:hAnsi="宋体" w:eastAsia="仿宋_GB2312" w:cs="仿宋_GB2312"/>
          <w:color w:val="000000"/>
          <w:kern w:val="0"/>
          <w:sz w:val="32"/>
          <w:szCs w:val="32"/>
        </w:rPr>
        <w:t>按照政府功能分类科目，</w:t>
      </w:r>
      <w:r>
        <w:rPr>
          <w:rFonts w:ascii="仿宋_GB2312" w:hAnsi="宋体" w:eastAsia="仿宋_GB2312" w:cs="仿宋_GB2312"/>
          <w:color w:val="000000"/>
          <w:kern w:val="0"/>
          <w:sz w:val="32"/>
          <w:szCs w:val="32"/>
        </w:rPr>
        <w:t>其中：</w:t>
      </w:r>
    </w:p>
    <w:p>
      <w:pPr>
        <w:widowControl/>
        <w:wordWrap/>
        <w:spacing w:line="560" w:lineRule="exact"/>
        <w:ind w:firstLine="640" w:firstLineChars="200"/>
        <w:jc w:val="left"/>
        <w:textAlignment w:val="auto"/>
      </w:pPr>
      <w:r>
        <w:rPr>
          <w:rFonts w:hint="eastAsia" w:ascii="楷体" w:hAnsi="楷体" w:eastAsia="楷体" w:cs="楷体"/>
          <w:b w:val="0"/>
          <w:bCs/>
          <w:color w:val="000000"/>
          <w:kern w:val="0"/>
          <w:sz w:val="32"/>
          <w:szCs w:val="32"/>
        </w:rPr>
        <w:t>一般公共服务支出（类）财政事务（款）行政运行（项）。</w:t>
      </w:r>
      <w:r>
        <w:rPr>
          <w:rFonts w:ascii="仿宋_GB2312" w:hAnsi="宋体" w:eastAsia="仿宋_GB2312" w:cs="仿宋_GB2312"/>
          <w:b/>
          <w:color w:val="000000"/>
          <w:kern w:val="0"/>
          <w:sz w:val="32"/>
          <w:szCs w:val="32"/>
        </w:rPr>
        <w:t xml:space="preserve"> </w:t>
      </w:r>
    </w:p>
    <w:p>
      <w:pPr>
        <w:widowControl/>
        <w:wordWrap/>
        <w:spacing w:line="560" w:lineRule="exact"/>
        <w:jc w:val="left"/>
        <w:textAlignment w:val="auto"/>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预算</w:t>
      </w:r>
      <w:r>
        <w:rPr>
          <w:rFonts w:hint="eastAsia" w:ascii="仿宋_GB2312" w:hAnsi="宋体" w:eastAsia="仿宋_GB2312" w:cs="仿宋_GB2312"/>
          <w:color w:val="000000"/>
          <w:kern w:val="0"/>
          <w:sz w:val="32"/>
          <w:szCs w:val="32"/>
          <w:lang w:val="en-US" w:eastAsia="zh-CN"/>
        </w:rPr>
        <w:t>144.34</w:t>
      </w:r>
      <w:r>
        <w:rPr>
          <w:rFonts w:ascii="仿宋_GB2312" w:hAnsi="宋体" w:eastAsia="仿宋_GB2312" w:cs="仿宋_GB2312"/>
          <w:color w:val="000000"/>
          <w:kern w:val="0"/>
          <w:sz w:val="32"/>
          <w:szCs w:val="32"/>
        </w:rPr>
        <w:t>万元，支出决算</w:t>
      </w:r>
      <w:r>
        <w:rPr>
          <w:rFonts w:hint="eastAsia" w:ascii="仿宋_GB2312" w:hAnsi="宋体" w:eastAsia="仿宋_GB2312" w:cs="仿宋_GB2312"/>
          <w:color w:val="000000"/>
          <w:kern w:val="0"/>
          <w:sz w:val="32"/>
          <w:szCs w:val="32"/>
          <w:lang w:val="en-US" w:eastAsia="zh-CN"/>
        </w:rPr>
        <w:t>144.34</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p>
    <w:p>
      <w:pPr>
        <w:widowControl/>
        <w:ind w:firstLine="643" w:firstLineChars="200"/>
        <w:jc w:val="left"/>
        <w:rPr>
          <w:rFonts w:hint="default" w:ascii="仿宋_GB2312" w:hAnsi="宋体" w:eastAsia="仿宋_GB2312" w:cs="仿宋_GB2312"/>
          <w:b/>
          <w:color w:val="000000" w:themeColor="text1"/>
          <w:kern w:val="0"/>
          <w:sz w:val="32"/>
          <w:szCs w:val="32"/>
          <w:lang w:val="en-US" w:eastAsia="zh-CN"/>
        </w:rPr>
      </w:pPr>
      <w:r>
        <w:rPr>
          <w:rFonts w:hint="eastAsia" w:ascii="仿宋_GB2312" w:hAnsi="宋体" w:eastAsia="仿宋_GB2312" w:cs="仿宋_GB2312"/>
          <w:b/>
          <w:color w:val="000000" w:themeColor="text1"/>
          <w:kern w:val="0"/>
          <w:sz w:val="32"/>
          <w:szCs w:val="32"/>
          <w:lang w:eastAsia="zh-CN"/>
        </w:rPr>
        <w:t>教育支出决算为</w:t>
      </w:r>
      <w:r>
        <w:rPr>
          <w:rFonts w:hint="eastAsia" w:ascii="仿宋_GB2312" w:hAnsi="宋体" w:eastAsia="仿宋_GB2312" w:cs="仿宋_GB2312"/>
          <w:b/>
          <w:color w:val="000000" w:themeColor="text1"/>
          <w:kern w:val="0"/>
          <w:sz w:val="32"/>
          <w:szCs w:val="32"/>
          <w:lang w:val="en-US" w:eastAsia="zh-CN"/>
        </w:rPr>
        <w:t>144.34万元</w:t>
      </w:r>
    </w:p>
    <w:p>
      <w:pPr>
        <w:widowControl/>
        <w:ind w:firstLine="643" w:firstLineChars="200"/>
        <w:jc w:val="left"/>
        <w:rPr>
          <w:rFonts w:hint="default" w:ascii="仿宋_GB2312" w:hAnsi="宋体" w:eastAsia="仿宋_GB2312" w:cs="仿宋_GB2312"/>
          <w:b/>
          <w:color w:val="000000" w:themeColor="text1"/>
          <w:kern w:val="0"/>
          <w:sz w:val="32"/>
          <w:szCs w:val="32"/>
          <w:lang w:val="en-US" w:eastAsia="zh-CN"/>
        </w:rPr>
      </w:pPr>
      <w:r>
        <w:rPr>
          <w:rFonts w:hint="eastAsia" w:ascii="仿宋_GB2312" w:hAnsi="宋体" w:eastAsia="仿宋_GB2312" w:cs="仿宋_GB2312"/>
          <w:b/>
          <w:color w:val="000000" w:themeColor="text1"/>
          <w:kern w:val="0"/>
          <w:sz w:val="32"/>
          <w:szCs w:val="32"/>
          <w:lang w:eastAsia="zh-CN"/>
        </w:rPr>
        <w:t>教师进修与培训</w:t>
      </w:r>
      <w:r>
        <w:rPr>
          <w:rFonts w:hint="eastAsia" w:ascii="仿宋_GB2312" w:hAnsi="宋体" w:eastAsia="仿宋_GB2312" w:cs="仿宋_GB2312"/>
          <w:b/>
          <w:color w:val="000000" w:themeColor="text1"/>
          <w:kern w:val="0"/>
          <w:sz w:val="32"/>
          <w:szCs w:val="32"/>
        </w:rPr>
        <w:t>支出</w:t>
      </w:r>
      <w:r>
        <w:rPr>
          <w:rFonts w:hint="eastAsia" w:ascii="仿宋_GB2312" w:hAnsi="宋体" w:eastAsia="仿宋_GB2312" w:cs="仿宋_GB2312"/>
          <w:b/>
          <w:color w:val="000000" w:themeColor="text1"/>
          <w:kern w:val="0"/>
          <w:sz w:val="32"/>
          <w:szCs w:val="32"/>
          <w:lang w:eastAsia="zh-CN"/>
        </w:rPr>
        <w:t>决算为</w:t>
      </w:r>
      <w:r>
        <w:rPr>
          <w:rFonts w:hint="eastAsia" w:ascii="仿宋_GB2312" w:hAnsi="宋体" w:eastAsia="仿宋_GB2312" w:cs="仿宋_GB2312"/>
          <w:b/>
          <w:color w:val="000000" w:themeColor="text1"/>
          <w:kern w:val="0"/>
          <w:sz w:val="32"/>
          <w:szCs w:val="32"/>
          <w:lang w:val="en-US" w:eastAsia="zh-CN"/>
        </w:rPr>
        <w:t>144.34万元，其中：</w:t>
      </w:r>
    </w:p>
    <w:p>
      <w:pPr>
        <w:widowControl/>
        <w:ind w:firstLine="640" w:firstLineChars="200"/>
        <w:jc w:val="left"/>
        <w:rPr>
          <w:rFonts w:ascii="仿宋_GB2312" w:hAnsi="宋体" w:eastAsia="仿宋_GB2312" w:cs="仿宋_GB2312"/>
          <w:b/>
          <w:color w:val="000000" w:themeColor="text1"/>
          <w:kern w:val="0"/>
          <w:sz w:val="32"/>
          <w:szCs w:val="32"/>
        </w:rPr>
      </w:pPr>
      <w:r>
        <w:rPr>
          <w:rFonts w:hint="eastAsia" w:ascii="仿宋_GB2312" w:hAnsi="宋体" w:eastAsia="仿宋_GB2312" w:cs="仿宋_GB2312"/>
          <w:color w:val="000000" w:themeColor="text1"/>
          <w:kern w:val="0"/>
          <w:sz w:val="32"/>
          <w:szCs w:val="32"/>
          <w:lang w:val="en-US" w:eastAsia="zh-CN"/>
        </w:rPr>
        <w:t>1、教师进修</w:t>
      </w:r>
      <w:r>
        <w:rPr>
          <w:rFonts w:ascii="仿宋_GB2312" w:hAnsi="宋体" w:eastAsia="仿宋_GB2312" w:cs="仿宋_GB2312"/>
          <w:color w:val="000000" w:themeColor="text1"/>
          <w:kern w:val="0"/>
          <w:sz w:val="32"/>
          <w:szCs w:val="32"/>
        </w:rPr>
        <w:t>支出决算为</w:t>
      </w:r>
      <w:r>
        <w:rPr>
          <w:rFonts w:hint="eastAsia" w:ascii="仿宋_GB2312" w:hAnsi="宋体" w:eastAsia="仿宋_GB2312" w:cs="仿宋_GB2312"/>
          <w:color w:val="000000" w:themeColor="text1"/>
          <w:kern w:val="0"/>
          <w:sz w:val="32"/>
          <w:szCs w:val="32"/>
          <w:lang w:val="en-US" w:eastAsia="zh-CN"/>
        </w:rPr>
        <w:t>144.04</w:t>
      </w:r>
      <w:r>
        <w:rPr>
          <w:rFonts w:ascii="仿宋_GB2312" w:hAnsi="宋体" w:eastAsia="仿宋_GB2312" w:cs="仿宋_GB2312"/>
          <w:color w:val="000000" w:themeColor="text1"/>
          <w:kern w:val="0"/>
          <w:sz w:val="32"/>
          <w:szCs w:val="32"/>
        </w:rPr>
        <w:t>万元</w:t>
      </w:r>
      <w:r>
        <w:rPr>
          <w:rFonts w:hint="eastAsia" w:ascii="仿宋_GB2312" w:hAnsi="宋体" w:eastAsia="仿宋_GB2312" w:cs="仿宋_GB2312"/>
          <w:color w:val="000000" w:themeColor="text1"/>
          <w:kern w:val="0"/>
          <w:sz w:val="32"/>
          <w:szCs w:val="32"/>
        </w:rPr>
        <w:t>。</w:t>
      </w:r>
    </w:p>
    <w:p>
      <w:pPr>
        <w:widowControl/>
        <w:ind w:firstLine="640" w:firstLineChars="200"/>
        <w:jc w:val="left"/>
        <w:rPr>
          <w:rFonts w:hint="eastAsia" w:ascii="仿宋_GB2312" w:hAnsi="宋体" w:eastAsia="仿宋_GB2312" w:cs="仿宋_GB2312"/>
          <w:color w:val="000000" w:themeColor="text1"/>
          <w:kern w:val="0"/>
          <w:sz w:val="32"/>
          <w:szCs w:val="32"/>
        </w:rPr>
      </w:pPr>
      <w:r>
        <w:rPr>
          <w:rFonts w:hint="eastAsia" w:ascii="仿宋_GB2312" w:hAnsi="宋体" w:eastAsia="仿宋_GB2312" w:cs="仿宋_GB2312"/>
          <w:b w:val="0"/>
          <w:bCs/>
          <w:color w:val="000000" w:themeColor="text1"/>
          <w:kern w:val="0"/>
          <w:sz w:val="32"/>
          <w:szCs w:val="32"/>
        </w:rPr>
        <w:t>2.</w:t>
      </w:r>
      <w:r>
        <w:rPr>
          <w:rFonts w:hint="eastAsia" w:ascii="仿宋_GB2312" w:hAnsi="宋体" w:eastAsia="仿宋_GB2312" w:cs="仿宋_GB2312"/>
          <w:b w:val="0"/>
          <w:bCs/>
          <w:color w:val="000000" w:themeColor="text1"/>
          <w:kern w:val="0"/>
          <w:sz w:val="32"/>
          <w:szCs w:val="32"/>
          <w:lang w:val="en-US" w:eastAsia="zh-CN"/>
        </w:rPr>
        <w:t xml:space="preserve"> </w:t>
      </w:r>
      <w:r>
        <w:rPr>
          <w:rFonts w:hint="eastAsia" w:ascii="仿宋_GB2312" w:hAnsi="宋体" w:eastAsia="仿宋_GB2312" w:cs="仿宋_GB2312"/>
          <w:b w:val="0"/>
          <w:bCs/>
          <w:color w:val="000000" w:themeColor="text1"/>
          <w:kern w:val="0"/>
          <w:sz w:val="32"/>
          <w:szCs w:val="32"/>
          <w:lang w:eastAsia="zh-CN"/>
        </w:rPr>
        <w:t>培训</w:t>
      </w:r>
      <w:r>
        <w:rPr>
          <w:rFonts w:ascii="仿宋_GB2312" w:hAnsi="宋体" w:eastAsia="仿宋_GB2312" w:cs="仿宋_GB2312"/>
          <w:color w:val="000000" w:themeColor="text1"/>
          <w:kern w:val="0"/>
          <w:sz w:val="32"/>
          <w:szCs w:val="32"/>
        </w:rPr>
        <w:t>支出决算为</w:t>
      </w:r>
      <w:r>
        <w:rPr>
          <w:rFonts w:hint="eastAsia" w:ascii="仿宋_GB2312" w:hAnsi="宋体" w:eastAsia="仿宋_GB2312" w:cs="仿宋_GB2312"/>
          <w:color w:val="000000" w:themeColor="text1"/>
          <w:kern w:val="0"/>
          <w:sz w:val="32"/>
          <w:szCs w:val="32"/>
          <w:lang w:val="en-US" w:eastAsia="zh-CN"/>
        </w:rPr>
        <w:t>0.3</w:t>
      </w:r>
      <w:r>
        <w:rPr>
          <w:rFonts w:ascii="仿宋_GB2312" w:hAnsi="宋体" w:eastAsia="仿宋_GB2312" w:cs="仿宋_GB2312"/>
          <w:color w:val="000000" w:themeColor="text1"/>
          <w:kern w:val="0"/>
          <w:sz w:val="32"/>
          <w:szCs w:val="32"/>
        </w:rPr>
        <w:t>万元</w:t>
      </w:r>
      <w:r>
        <w:rPr>
          <w:rFonts w:hint="eastAsia" w:ascii="仿宋_GB2312" w:hAnsi="宋体" w:eastAsia="仿宋_GB2312" w:cs="仿宋_GB2312"/>
          <w:color w:val="000000" w:themeColor="text1"/>
          <w:kern w:val="0"/>
          <w:sz w:val="32"/>
          <w:szCs w:val="32"/>
        </w:rPr>
        <w:t>。</w:t>
      </w:r>
    </w:p>
    <w:p>
      <w:pPr>
        <w:widowControl/>
        <w:ind w:firstLine="420" w:firstLineChars="200"/>
        <w:jc w:val="left"/>
        <w:rPr>
          <w:rFonts w:hint="eastAsia" w:ascii="仿宋_GB2312" w:hAnsi="宋体" w:eastAsia="仿宋_GB2312" w:cs="仿宋_GB2312"/>
          <w:color w:val="000000" w:themeColor="text1"/>
          <w:kern w:val="0"/>
          <w:sz w:val="32"/>
          <w:szCs w:val="32"/>
        </w:rPr>
      </w:pPr>
      <w:r>
        <w:pict>
          <v:shape id="_x0000_i1031" o:spt="75" type="#_x0000_t75" style="height:219pt;width:361.5pt;" filled="f" stroked="f" coordsize="21600,21600" o:gfxdata="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">
            <v:path/>
            <v:fill on="f" focussize="0,0"/>
            <v:stroke on="f"/>
            <v:imagedata r:id="rId12" o:title=""/>
            <o:lock v:ext="edit" aspectratio="t"/>
            <w10:wrap type="none"/>
            <w10:anchorlock/>
          </v:shape>
        </w:pict>
      </w:r>
    </w:p>
    <w:p>
      <w:pPr>
        <w:spacing w:line="360" w:lineRule="auto"/>
        <w:ind w:firstLine="640" w:firstLineChars="200"/>
        <w:rPr>
          <w:rFonts w:ascii="仿宋_GB2312" w:hAnsi="仿宋" w:eastAsia="仿宋_GB2312"/>
          <w:color w:val="000000" w:themeColor="text1"/>
          <w:sz w:val="32"/>
          <w:szCs w:val="32"/>
        </w:rPr>
      </w:pPr>
      <w:r>
        <w:rPr>
          <w:rFonts w:hint="eastAsia" w:ascii="黑体" w:hAnsi="黑体" w:eastAsia="黑体"/>
          <w:color w:val="000000" w:themeColor="text1"/>
          <w:kern w:val="0"/>
          <w:sz w:val="32"/>
          <w:szCs w:val="32"/>
        </w:rPr>
        <w:t>六、一般公共预算财政拨款基本支出决算情况说明</w:t>
      </w:r>
    </w:p>
    <w:p>
      <w:pPr>
        <w:widowControl/>
        <w:ind w:firstLine="620" w:firstLineChars="200"/>
        <w:jc w:val="left"/>
        <w:rPr>
          <w:rFonts w:ascii="仿宋_GB2312" w:hAnsi="仿宋_GB2312" w:eastAsia="仿宋_GB2312" w:cs="仿宋_GB2312"/>
          <w:color w:val="000000" w:themeColor="text1"/>
          <w:kern w:val="0"/>
          <w:sz w:val="31"/>
          <w:szCs w:val="31"/>
        </w:rPr>
      </w:pPr>
      <w:r>
        <w:rPr>
          <w:rFonts w:ascii="仿宋_GB2312" w:hAnsi="仿宋_GB2312" w:eastAsia="仿宋_GB2312" w:cs="仿宋_GB2312"/>
          <w:color w:val="000000" w:themeColor="text1"/>
          <w:kern w:val="0"/>
          <w:sz w:val="31"/>
          <w:szCs w:val="31"/>
        </w:rPr>
        <w:t>20</w:t>
      </w:r>
      <w:r>
        <w:rPr>
          <w:rFonts w:hint="eastAsia" w:ascii="仿宋_GB2312" w:hAnsi="仿宋_GB2312" w:eastAsia="仿宋_GB2312" w:cs="仿宋_GB2312"/>
          <w:color w:val="000000" w:themeColor="text1"/>
          <w:kern w:val="0"/>
          <w:sz w:val="31"/>
          <w:szCs w:val="31"/>
        </w:rPr>
        <w:t>2</w:t>
      </w:r>
      <w:r>
        <w:rPr>
          <w:rFonts w:hint="eastAsia" w:ascii="仿宋_GB2312" w:hAnsi="仿宋_GB2312" w:eastAsia="仿宋_GB2312" w:cs="仿宋_GB2312"/>
          <w:color w:val="000000" w:themeColor="text1"/>
          <w:kern w:val="0"/>
          <w:sz w:val="31"/>
          <w:szCs w:val="31"/>
          <w:lang w:val="en-US" w:eastAsia="zh-CN"/>
        </w:rPr>
        <w:t>1</w:t>
      </w:r>
      <w:r>
        <w:rPr>
          <w:rFonts w:ascii="仿宋_GB2312" w:hAnsi="仿宋_GB2312" w:eastAsia="仿宋_GB2312" w:cs="仿宋_GB2312"/>
          <w:color w:val="000000" w:themeColor="text1"/>
          <w:kern w:val="0"/>
          <w:sz w:val="31"/>
          <w:szCs w:val="31"/>
        </w:rPr>
        <w:t>年一般公共预算财政拨款基本支出</w:t>
      </w:r>
      <w:r>
        <w:rPr>
          <w:rFonts w:hint="eastAsia" w:ascii="仿宋_GB2312" w:hAnsi="仿宋_GB2312" w:eastAsia="仿宋_GB2312" w:cs="仿宋_GB2312"/>
          <w:color w:val="000000" w:themeColor="text1"/>
          <w:kern w:val="0"/>
          <w:sz w:val="31"/>
          <w:szCs w:val="31"/>
          <w:lang w:val="en-US" w:eastAsia="zh-CN"/>
        </w:rPr>
        <w:t>144.34</w:t>
      </w:r>
      <w:r>
        <w:rPr>
          <w:rFonts w:ascii="仿宋_GB2312" w:hAnsi="仿宋_GB2312" w:eastAsia="仿宋_GB2312" w:cs="仿宋_GB2312"/>
          <w:color w:val="000000" w:themeColor="text1"/>
          <w:kern w:val="0"/>
          <w:sz w:val="31"/>
          <w:szCs w:val="31"/>
        </w:rPr>
        <w:t>万元，包括：人员经费支出</w:t>
      </w:r>
      <w:r>
        <w:rPr>
          <w:rFonts w:hint="eastAsia" w:ascii="仿宋_GB2312" w:hAnsi="仿宋_GB2312" w:eastAsia="仿宋_GB2312" w:cs="仿宋_GB2312"/>
          <w:color w:val="000000" w:themeColor="text1"/>
          <w:kern w:val="0"/>
          <w:sz w:val="31"/>
          <w:szCs w:val="31"/>
          <w:lang w:val="en-US" w:eastAsia="zh-CN"/>
        </w:rPr>
        <w:t>138.94</w:t>
      </w:r>
      <w:r>
        <w:rPr>
          <w:rFonts w:ascii="仿宋_GB2312" w:hAnsi="仿宋_GB2312" w:eastAsia="仿宋_GB2312" w:cs="仿宋_GB2312"/>
          <w:color w:val="000000" w:themeColor="text1"/>
          <w:kern w:val="0"/>
          <w:sz w:val="31"/>
          <w:szCs w:val="31"/>
        </w:rPr>
        <w:t>万元和公用经费支出</w:t>
      </w:r>
      <w:r>
        <w:rPr>
          <w:rFonts w:hint="eastAsia" w:ascii="仿宋_GB2312" w:hAnsi="仿宋_GB2312" w:eastAsia="仿宋_GB2312" w:cs="仿宋_GB2312"/>
          <w:color w:val="000000" w:themeColor="text1"/>
          <w:kern w:val="0"/>
          <w:sz w:val="31"/>
          <w:szCs w:val="31"/>
          <w:lang w:val="en-US" w:eastAsia="zh-CN"/>
        </w:rPr>
        <w:t>5.4</w:t>
      </w:r>
      <w:r>
        <w:rPr>
          <w:rFonts w:ascii="仿宋_GB2312" w:hAnsi="仿宋_GB2312" w:eastAsia="仿宋_GB2312" w:cs="仿宋_GB2312"/>
          <w:color w:val="000000" w:themeColor="text1"/>
          <w:kern w:val="0"/>
          <w:sz w:val="31"/>
          <w:szCs w:val="31"/>
        </w:rPr>
        <w:t>万元。</w:t>
      </w:r>
    </w:p>
    <w:p>
      <w:pPr>
        <w:widowControl/>
        <w:ind w:firstLine="643" w:firstLineChars="200"/>
        <w:jc w:val="left"/>
        <w:rPr>
          <w:rFonts w:hint="eastAsia" w:ascii="仿宋_GB2312" w:hAnsi="仿宋" w:eastAsia="仿宋_GB2312"/>
          <w:color w:val="000000" w:themeColor="text1"/>
          <w:sz w:val="32"/>
          <w:szCs w:val="32"/>
        </w:rPr>
      </w:pPr>
      <w:r>
        <w:rPr>
          <w:rFonts w:ascii="仿宋_GB2312" w:hAnsi="宋体" w:eastAsia="仿宋_GB2312" w:cs="仿宋_GB2312"/>
          <w:b/>
          <w:bCs/>
          <w:color w:val="000000" w:themeColor="text1"/>
          <w:kern w:val="0"/>
          <w:sz w:val="32"/>
          <w:szCs w:val="32"/>
        </w:rPr>
        <w:t>人员经费</w:t>
      </w:r>
      <w:r>
        <w:rPr>
          <w:rFonts w:hint="eastAsia" w:ascii="仿宋_GB2312" w:hAnsi="宋体" w:eastAsia="仿宋_GB2312" w:cs="仿宋_GB2312"/>
          <w:b/>
          <w:bCs/>
          <w:color w:val="000000" w:themeColor="text1"/>
          <w:kern w:val="0"/>
          <w:sz w:val="32"/>
          <w:szCs w:val="32"/>
        </w:rPr>
        <w:t>：</w:t>
      </w:r>
      <w:r>
        <w:rPr>
          <w:rFonts w:hint="eastAsia" w:ascii="仿宋_GB2312" w:hAnsi="宋体" w:eastAsia="仿宋_GB2312" w:cs="仿宋_GB2312"/>
          <w:b/>
          <w:bCs/>
          <w:color w:val="000000" w:themeColor="text1"/>
          <w:kern w:val="0"/>
          <w:sz w:val="32"/>
          <w:szCs w:val="32"/>
          <w:lang w:val="en-US" w:eastAsia="zh-CN"/>
        </w:rPr>
        <w:t>135.94</w:t>
      </w:r>
      <w:r>
        <w:rPr>
          <w:rFonts w:ascii="仿宋_GB2312" w:hAnsi="宋体" w:eastAsia="仿宋_GB2312" w:cs="仿宋_GB2312"/>
          <w:color w:val="000000" w:themeColor="text1"/>
          <w:kern w:val="0"/>
          <w:sz w:val="32"/>
          <w:szCs w:val="32"/>
        </w:rPr>
        <w:t>万元，主要</w:t>
      </w:r>
      <w:r>
        <w:rPr>
          <w:rFonts w:hint="eastAsia" w:ascii="仿宋_GB2312" w:hAnsi="宋体" w:eastAsia="仿宋_GB2312" w:cs="仿宋_GB2312"/>
          <w:color w:val="000000" w:themeColor="text1"/>
          <w:kern w:val="0"/>
          <w:sz w:val="32"/>
          <w:szCs w:val="32"/>
        </w:rPr>
        <w:t>用于工资福利</w:t>
      </w:r>
      <w:r>
        <w:rPr>
          <w:rFonts w:hint="eastAsia" w:ascii="仿宋_GB2312" w:hAnsi="仿宋" w:eastAsia="仿宋_GB2312"/>
          <w:color w:val="000000" w:themeColor="text1"/>
          <w:sz w:val="32"/>
          <w:szCs w:val="32"/>
        </w:rPr>
        <w:t>。</w:t>
      </w:r>
      <w:r>
        <w:rPr>
          <w:rFonts w:hint="eastAsia" w:ascii="仿宋_GB2312" w:hAnsi="仿宋" w:eastAsia="仿宋_GB2312"/>
          <w:color w:val="000000" w:themeColor="text1"/>
          <w:sz w:val="32"/>
          <w:szCs w:val="32"/>
          <w:lang w:val="en-US" w:eastAsia="zh-CN"/>
        </w:rPr>
        <w:t>3万元用于对个人和家庭的补助。</w:t>
      </w:r>
      <w:r>
        <w:rPr>
          <w:rFonts w:hint="eastAsia" w:ascii="仿宋_GB2312" w:hAnsi="仿宋" w:eastAsia="仿宋_GB2312"/>
          <w:color w:val="000000" w:themeColor="text1"/>
          <w:sz w:val="32"/>
          <w:szCs w:val="32"/>
        </w:rPr>
        <w:t>其中：</w:t>
      </w:r>
    </w:p>
    <w:p>
      <w:pPr>
        <w:widowControl/>
        <w:ind w:firstLine="640" w:firstLineChars="200"/>
        <w:jc w:val="left"/>
        <w:rPr>
          <w:rFonts w:hint="default" w:ascii="仿宋_GB2312" w:hAnsi="仿宋" w:eastAsia="仿宋_GB2312"/>
          <w:color w:val="000000" w:themeColor="text1"/>
          <w:sz w:val="32"/>
          <w:szCs w:val="32"/>
          <w:lang w:val="en-US" w:eastAsia="zh-CN"/>
        </w:rPr>
      </w:pPr>
      <w:r>
        <w:rPr>
          <w:rFonts w:hint="eastAsia" w:ascii="仿宋_GB2312" w:hAnsi="仿宋" w:eastAsia="仿宋_GB2312"/>
          <w:color w:val="000000" w:themeColor="text1"/>
          <w:sz w:val="32"/>
          <w:szCs w:val="32"/>
        </w:rPr>
        <w:t>基本工资</w:t>
      </w:r>
      <w:r>
        <w:rPr>
          <w:rFonts w:hint="eastAsia" w:ascii="仿宋_GB2312" w:hAnsi="仿宋" w:eastAsia="仿宋_GB2312"/>
          <w:color w:val="000000" w:themeColor="text1"/>
          <w:sz w:val="32"/>
          <w:szCs w:val="32"/>
          <w:lang w:val="en-US" w:eastAsia="zh-CN"/>
        </w:rPr>
        <w:t>46.10</w:t>
      </w:r>
      <w:r>
        <w:rPr>
          <w:rFonts w:hint="eastAsia" w:ascii="仿宋_GB2312" w:hAnsi="仿宋" w:eastAsia="仿宋_GB2312"/>
          <w:color w:val="000000" w:themeColor="text1"/>
          <w:sz w:val="32"/>
          <w:szCs w:val="32"/>
        </w:rPr>
        <w:t>万元</w:t>
      </w:r>
      <w:r>
        <w:rPr>
          <w:rFonts w:hint="eastAsia" w:ascii="仿宋_GB2312" w:hAnsi="仿宋" w:eastAsia="仿宋_GB2312"/>
          <w:color w:val="000000" w:themeColor="text1"/>
          <w:sz w:val="32"/>
          <w:szCs w:val="32"/>
          <w:lang w:eastAsia="zh-CN"/>
        </w:rPr>
        <w:t>，</w:t>
      </w:r>
      <w:r>
        <w:rPr>
          <w:rFonts w:hint="eastAsia" w:ascii="仿宋_GB2312" w:hAnsi="仿宋" w:eastAsia="仿宋_GB2312"/>
          <w:color w:val="000000" w:themeColor="text1"/>
          <w:sz w:val="32"/>
          <w:szCs w:val="32"/>
        </w:rPr>
        <w:t>津贴补贴</w:t>
      </w:r>
      <w:r>
        <w:rPr>
          <w:rFonts w:hint="eastAsia" w:ascii="仿宋_GB2312" w:hAnsi="仿宋" w:eastAsia="仿宋_GB2312"/>
          <w:color w:val="000000" w:themeColor="text1"/>
          <w:sz w:val="32"/>
          <w:szCs w:val="32"/>
          <w:lang w:val="en-US" w:eastAsia="zh-CN"/>
        </w:rPr>
        <w:t>29.97</w:t>
      </w:r>
      <w:r>
        <w:rPr>
          <w:rFonts w:hint="eastAsia" w:ascii="仿宋_GB2312" w:hAnsi="仿宋" w:eastAsia="仿宋_GB2312"/>
          <w:color w:val="000000" w:themeColor="text1"/>
          <w:sz w:val="32"/>
          <w:szCs w:val="32"/>
        </w:rPr>
        <w:t>万元</w:t>
      </w:r>
      <w:r>
        <w:rPr>
          <w:rFonts w:hint="eastAsia" w:ascii="仿宋_GB2312" w:hAnsi="仿宋" w:eastAsia="仿宋_GB2312"/>
          <w:color w:val="000000" w:themeColor="text1"/>
          <w:sz w:val="32"/>
          <w:szCs w:val="32"/>
          <w:lang w:eastAsia="zh-CN"/>
        </w:rPr>
        <w:t>，绩效工资</w:t>
      </w:r>
      <w:r>
        <w:rPr>
          <w:rFonts w:hint="eastAsia" w:ascii="仿宋_GB2312" w:hAnsi="仿宋" w:eastAsia="仿宋_GB2312"/>
          <w:color w:val="000000" w:themeColor="text1"/>
          <w:sz w:val="32"/>
          <w:szCs w:val="32"/>
          <w:lang w:val="en-US" w:eastAsia="zh-CN"/>
        </w:rPr>
        <w:t>16.82万元，机关事业单位基本养老保险缴费14.34万元，职业年金缴费4.22万元，职工基本医疗保险费缴费7.68万元，</w:t>
      </w:r>
      <w:r>
        <w:rPr>
          <w:rFonts w:hint="eastAsia" w:ascii="仿宋_GB2312" w:hAnsi="仿宋" w:eastAsia="仿宋_GB2312"/>
          <w:color w:val="000000" w:themeColor="text1"/>
          <w:sz w:val="32"/>
          <w:szCs w:val="32"/>
        </w:rPr>
        <w:t>其他社会保障缴费</w:t>
      </w:r>
      <w:r>
        <w:rPr>
          <w:rFonts w:hint="eastAsia" w:ascii="仿宋_GB2312" w:hAnsi="仿宋" w:eastAsia="仿宋_GB2312"/>
          <w:color w:val="000000" w:themeColor="text1"/>
          <w:sz w:val="32"/>
          <w:szCs w:val="32"/>
          <w:lang w:val="en-US" w:eastAsia="zh-CN"/>
        </w:rPr>
        <w:t>1.05</w:t>
      </w:r>
      <w:r>
        <w:rPr>
          <w:rFonts w:hint="eastAsia" w:ascii="仿宋_GB2312" w:hAnsi="仿宋" w:eastAsia="仿宋_GB2312"/>
          <w:color w:val="000000" w:themeColor="text1"/>
          <w:sz w:val="32"/>
          <w:szCs w:val="32"/>
        </w:rPr>
        <w:t>万元、住房公积金</w:t>
      </w:r>
      <w:r>
        <w:rPr>
          <w:rFonts w:hint="eastAsia" w:ascii="仿宋_GB2312" w:hAnsi="仿宋" w:eastAsia="仿宋_GB2312"/>
          <w:color w:val="000000" w:themeColor="text1"/>
          <w:sz w:val="32"/>
          <w:szCs w:val="32"/>
          <w:lang w:val="en-US" w:eastAsia="zh-CN"/>
        </w:rPr>
        <w:t>15.76</w:t>
      </w:r>
      <w:r>
        <w:rPr>
          <w:rFonts w:hint="eastAsia" w:ascii="仿宋_GB2312" w:hAnsi="仿宋" w:eastAsia="仿宋_GB2312"/>
          <w:color w:val="000000" w:themeColor="text1"/>
          <w:sz w:val="32"/>
          <w:szCs w:val="32"/>
        </w:rPr>
        <w:t>万元</w:t>
      </w:r>
      <w:r>
        <w:rPr>
          <w:rFonts w:hint="eastAsia" w:ascii="仿宋_GB2312" w:hAnsi="仿宋" w:eastAsia="仿宋_GB2312"/>
          <w:color w:val="000000" w:themeColor="text1"/>
          <w:sz w:val="32"/>
          <w:szCs w:val="32"/>
          <w:lang w:eastAsia="zh-CN"/>
        </w:rPr>
        <w:t>。生活补助</w:t>
      </w:r>
      <w:r>
        <w:rPr>
          <w:rFonts w:hint="eastAsia" w:ascii="仿宋_GB2312" w:hAnsi="仿宋" w:eastAsia="仿宋_GB2312"/>
          <w:color w:val="000000" w:themeColor="text1"/>
          <w:sz w:val="32"/>
          <w:szCs w:val="32"/>
          <w:lang w:val="en-US" w:eastAsia="zh-CN"/>
        </w:rPr>
        <w:t>3万元。</w:t>
      </w:r>
    </w:p>
    <w:p>
      <w:pPr>
        <w:widowControl/>
        <w:ind w:firstLine="643" w:firstLineChars="200"/>
        <w:jc w:val="left"/>
        <w:rPr>
          <w:rFonts w:hint="eastAsia" w:ascii="仿宋_GB2312" w:hAnsi="仿宋" w:eastAsia="仿宋_GB2312"/>
          <w:color w:val="000000" w:themeColor="text1"/>
          <w:sz w:val="32"/>
          <w:szCs w:val="32"/>
          <w:lang w:eastAsia="zh-CN"/>
        </w:rPr>
      </w:pPr>
      <w:r>
        <w:rPr>
          <w:rFonts w:ascii="仿宋_GB2312" w:hAnsi="宋体" w:eastAsia="仿宋_GB2312" w:cs="仿宋_GB2312"/>
          <w:b/>
          <w:bCs/>
          <w:color w:val="000000" w:themeColor="text1"/>
          <w:kern w:val="0"/>
          <w:sz w:val="32"/>
          <w:szCs w:val="32"/>
        </w:rPr>
        <w:t>公用经费</w:t>
      </w:r>
      <w:r>
        <w:rPr>
          <w:rFonts w:hint="eastAsia" w:ascii="仿宋_GB2312" w:hAnsi="宋体" w:eastAsia="仿宋_GB2312" w:cs="仿宋_GB2312"/>
          <w:b/>
          <w:bCs/>
          <w:color w:val="000000" w:themeColor="text1"/>
          <w:kern w:val="0"/>
          <w:sz w:val="32"/>
          <w:szCs w:val="32"/>
        </w:rPr>
        <w:t>：</w:t>
      </w:r>
      <w:r>
        <w:rPr>
          <w:rFonts w:hint="eastAsia" w:ascii="仿宋_GB2312" w:hAnsi="宋体" w:eastAsia="仿宋_GB2312" w:cs="仿宋_GB2312"/>
          <w:b/>
          <w:bCs/>
          <w:color w:val="000000" w:themeColor="text1"/>
          <w:kern w:val="0"/>
          <w:sz w:val="32"/>
          <w:szCs w:val="32"/>
          <w:lang w:val="en-US" w:eastAsia="zh-CN"/>
        </w:rPr>
        <w:t>5.4</w:t>
      </w:r>
      <w:r>
        <w:rPr>
          <w:rFonts w:hint="eastAsia" w:ascii="仿宋_GB2312" w:hAnsi="宋体" w:eastAsia="仿宋_GB2312" w:cs="仿宋_GB2312"/>
          <w:b/>
          <w:bCs/>
          <w:color w:val="000000" w:themeColor="text1"/>
          <w:kern w:val="0"/>
          <w:sz w:val="32"/>
          <w:szCs w:val="32"/>
        </w:rPr>
        <w:t>万元，</w:t>
      </w:r>
      <w:r>
        <w:rPr>
          <w:rFonts w:hint="eastAsia" w:ascii="仿宋_GB2312" w:hAnsi="宋体" w:eastAsia="仿宋_GB2312" w:cs="仿宋_GB2312"/>
          <w:color w:val="000000" w:themeColor="text1"/>
          <w:kern w:val="0"/>
          <w:sz w:val="32"/>
          <w:szCs w:val="32"/>
        </w:rPr>
        <w:t>用于</w:t>
      </w:r>
      <w:r>
        <w:rPr>
          <w:rFonts w:hint="eastAsia" w:ascii="仿宋_GB2312" w:hAnsi="仿宋" w:eastAsia="仿宋_GB2312"/>
          <w:color w:val="000000" w:themeColor="text1"/>
          <w:sz w:val="32"/>
          <w:szCs w:val="32"/>
        </w:rPr>
        <w:t>商品和服务支出</w:t>
      </w:r>
      <w:r>
        <w:rPr>
          <w:rFonts w:hint="eastAsia" w:ascii="仿宋_GB2312" w:hAnsi="仿宋" w:eastAsia="仿宋_GB2312"/>
          <w:color w:val="000000" w:themeColor="text1"/>
          <w:sz w:val="32"/>
          <w:szCs w:val="32"/>
          <w:lang w:val="en-US" w:eastAsia="zh-CN"/>
        </w:rPr>
        <w:t>5.4</w:t>
      </w:r>
      <w:r>
        <w:rPr>
          <w:rFonts w:hint="eastAsia" w:ascii="仿宋_GB2312" w:hAnsi="仿宋" w:eastAsia="仿宋_GB2312"/>
          <w:color w:val="000000" w:themeColor="text1"/>
          <w:sz w:val="32"/>
          <w:szCs w:val="32"/>
        </w:rPr>
        <w:t>万元</w:t>
      </w:r>
      <w:r>
        <w:rPr>
          <w:rFonts w:hint="eastAsia" w:ascii="仿宋_GB2312" w:hAnsi="仿宋" w:eastAsia="仿宋_GB2312"/>
          <w:color w:val="000000" w:themeColor="text1"/>
          <w:sz w:val="32"/>
          <w:szCs w:val="32"/>
          <w:lang w:eastAsia="zh-CN"/>
        </w:rPr>
        <w:t>。其中：</w:t>
      </w:r>
    </w:p>
    <w:p>
      <w:pPr>
        <w:widowControl/>
        <w:ind w:firstLine="640" w:firstLineChars="200"/>
        <w:jc w:val="left"/>
        <w:rPr>
          <w:rFonts w:hint="default" w:eastAsia="仿宋_GB2312"/>
          <w:color w:val="000000" w:themeColor="text1"/>
          <w:lang w:val="en-US" w:eastAsia="zh-CN"/>
        </w:rPr>
      </w:pPr>
      <w:r>
        <w:rPr>
          <w:rFonts w:hint="eastAsia" w:ascii="仿宋_GB2312" w:hAnsi="仿宋" w:eastAsia="仿宋_GB2312"/>
          <w:color w:val="000000" w:themeColor="text1"/>
          <w:sz w:val="32"/>
          <w:szCs w:val="32"/>
        </w:rPr>
        <w:t>办公费</w:t>
      </w:r>
      <w:r>
        <w:rPr>
          <w:rFonts w:hint="eastAsia" w:ascii="仿宋_GB2312" w:hAnsi="仿宋" w:eastAsia="仿宋_GB2312"/>
          <w:color w:val="000000" w:themeColor="text1"/>
          <w:sz w:val="32"/>
          <w:szCs w:val="32"/>
          <w:lang w:val="en-US" w:eastAsia="zh-CN"/>
        </w:rPr>
        <w:t>1.26万元，印刷费0.19万元，水费0.07万元，电费0.89万元，邮电费0.84万元，差旅费1万元，公务接待费0.55万元，劳务费0.61万元。</w:t>
      </w:r>
    </w:p>
    <w:p>
      <w:pPr>
        <w:ind w:firstLine="640" w:firstLineChars="200"/>
        <w:rPr>
          <w:rFonts w:ascii="黑体" w:hAnsi="黑体" w:eastAsia="黑体"/>
          <w:color w:val="000000" w:themeColor="text1"/>
          <w:kern w:val="0"/>
          <w:sz w:val="32"/>
          <w:szCs w:val="32"/>
        </w:rPr>
      </w:pPr>
      <w:r>
        <w:rPr>
          <w:rFonts w:hint="eastAsia" w:ascii="黑体" w:hAnsi="黑体" w:eastAsia="黑体"/>
          <w:color w:val="000000" w:themeColor="text1"/>
          <w:kern w:val="0"/>
          <w:sz w:val="32"/>
          <w:szCs w:val="32"/>
        </w:rPr>
        <w:t>七、一般公共预算财政拨款“三公”经费及会议费、培训费支出决算情况说明</w:t>
      </w:r>
    </w:p>
    <w:p>
      <w:pPr>
        <w:widowControl/>
        <w:ind w:firstLine="640" w:firstLineChars="200"/>
        <w:jc w:val="left"/>
        <w:rPr>
          <w:rFonts w:hint="eastAsia" w:ascii="仿宋" w:hAnsi="仿宋" w:eastAsia="仿宋" w:cs="仿宋"/>
          <w:b w:val="0"/>
          <w:bCs/>
          <w:color w:val="000000" w:themeColor="text1"/>
          <w:kern w:val="0"/>
          <w:sz w:val="32"/>
          <w:szCs w:val="32"/>
          <w:lang w:val="en-US" w:eastAsia="zh-CN"/>
        </w:rPr>
      </w:pPr>
      <w:r>
        <w:rPr>
          <w:rFonts w:hint="eastAsia" w:ascii="仿宋" w:hAnsi="仿宋" w:eastAsia="仿宋" w:cs="仿宋"/>
          <w:b w:val="0"/>
          <w:bCs/>
          <w:color w:val="000000" w:themeColor="text1"/>
          <w:kern w:val="0"/>
          <w:sz w:val="32"/>
          <w:szCs w:val="32"/>
          <w:lang w:eastAsia="zh-CN"/>
        </w:rPr>
        <w:t>本年度一般公共预算安排“三公”经费支出预算</w:t>
      </w:r>
      <w:r>
        <w:rPr>
          <w:rFonts w:hint="eastAsia" w:ascii="仿宋" w:hAnsi="仿宋" w:eastAsia="仿宋" w:cs="仿宋"/>
          <w:b w:val="0"/>
          <w:bCs/>
          <w:color w:val="000000" w:themeColor="text1"/>
          <w:kern w:val="0"/>
          <w:sz w:val="32"/>
          <w:szCs w:val="32"/>
          <w:lang w:val="en-US" w:eastAsia="zh-CN"/>
        </w:rPr>
        <w:t>1万元，支出决算0.55万元，完成预算的55%。决算数小于预算数主要原因是因为疫情上一级业务主管部门业务指导与检查减少所导致。</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i w:val="0"/>
          <w:iCs w:val="0"/>
          <w:color w:val="000000" w:themeColor="text1"/>
          <w:sz w:val="32"/>
          <w:szCs w:val="32"/>
        </w:rPr>
      </w:pPr>
      <w:r>
        <w:rPr>
          <w:rFonts w:hint="eastAsia" w:ascii="仿宋_GB2312" w:hAnsi="仿宋_GB2312" w:eastAsia="仿宋_GB2312" w:cs="仿宋_GB2312"/>
          <w:b w:val="0"/>
          <w:bCs w:val="0"/>
          <w:i w:val="0"/>
          <w:iCs w:val="0"/>
          <w:color w:val="000000" w:themeColor="text1"/>
          <w:sz w:val="32"/>
          <w:szCs w:val="32"/>
          <w:lang w:val="en-US" w:eastAsia="zh-CN"/>
        </w:rPr>
        <w:t>1.</w:t>
      </w:r>
      <w:r>
        <w:rPr>
          <w:rFonts w:hint="eastAsia" w:ascii="仿宋_GB2312" w:hAnsi="仿宋_GB2312" w:eastAsia="仿宋_GB2312" w:cs="仿宋_GB2312"/>
          <w:b w:val="0"/>
          <w:bCs w:val="0"/>
          <w:i w:val="0"/>
          <w:iCs w:val="0"/>
          <w:color w:val="000000" w:themeColor="text1"/>
          <w:sz w:val="32"/>
          <w:szCs w:val="32"/>
        </w:rPr>
        <w:t>因公出国（境）支出情况</w:t>
      </w:r>
      <w:r>
        <w:rPr>
          <w:rFonts w:hint="eastAsia" w:ascii="仿宋_GB2312" w:hAnsi="仿宋_GB2312" w:eastAsia="仿宋_GB2312" w:cs="仿宋_GB2312"/>
          <w:b w:val="0"/>
          <w:bCs w:val="0"/>
          <w:i w:val="0"/>
          <w:iCs w:val="0"/>
          <w:color w:val="000000" w:themeColor="text1"/>
          <w:kern w:val="0"/>
          <w:sz w:val="32"/>
          <w:szCs w:val="32"/>
          <w:lang w:eastAsia="zh-CN"/>
        </w:rPr>
        <w:t>说明</w:t>
      </w:r>
      <w:r>
        <w:rPr>
          <w:rFonts w:hint="eastAsia" w:ascii="仿宋_GB2312" w:hAnsi="仿宋_GB2312" w:eastAsia="仿宋_GB2312" w:cs="仿宋_GB2312"/>
          <w:b w:val="0"/>
          <w:bCs w:val="0"/>
          <w:i w:val="0"/>
          <w:iCs w:val="0"/>
          <w:color w:val="000000" w:themeColor="text1"/>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i w:val="0"/>
          <w:iCs w:val="0"/>
          <w:color w:val="000000" w:themeColor="text1"/>
          <w:kern w:val="0"/>
          <w:sz w:val="32"/>
          <w:szCs w:val="32"/>
          <w:lang w:val="en-US" w:eastAsia="zh-CN"/>
        </w:rPr>
      </w:pPr>
      <w:r>
        <w:rPr>
          <w:rFonts w:hint="eastAsia" w:ascii="仿宋_GB2312" w:hAnsi="仿宋_GB2312" w:eastAsia="仿宋_GB2312" w:cs="仿宋_GB2312"/>
          <w:i w:val="0"/>
          <w:iCs w:val="0"/>
          <w:color w:val="000000" w:themeColor="text1"/>
          <w:kern w:val="0"/>
          <w:sz w:val="32"/>
          <w:szCs w:val="32"/>
          <w:lang w:val="en-US" w:eastAsia="zh-CN"/>
        </w:rPr>
        <w:t>本年度无一般公共预算因公出国（境）预算安排。</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i w:val="0"/>
          <w:iCs w:val="0"/>
          <w:color w:val="000000" w:themeColor="text1"/>
          <w:sz w:val="32"/>
          <w:szCs w:val="32"/>
        </w:rPr>
      </w:pPr>
      <w:r>
        <w:rPr>
          <w:rFonts w:hint="eastAsia" w:ascii="仿宋_GB2312" w:hAnsi="仿宋_GB2312" w:eastAsia="仿宋_GB2312" w:cs="仿宋_GB2312"/>
          <w:b w:val="0"/>
          <w:bCs w:val="0"/>
          <w:i w:val="0"/>
          <w:iCs w:val="0"/>
          <w:color w:val="000000" w:themeColor="text1"/>
          <w:sz w:val="32"/>
          <w:szCs w:val="32"/>
        </w:rPr>
        <w:t>公务用车购置费用支出情况</w:t>
      </w:r>
      <w:r>
        <w:rPr>
          <w:rFonts w:hint="eastAsia" w:ascii="仿宋_GB2312" w:hAnsi="仿宋_GB2312" w:eastAsia="仿宋_GB2312" w:cs="仿宋_GB2312"/>
          <w:b w:val="0"/>
          <w:bCs w:val="0"/>
          <w:i w:val="0"/>
          <w:iCs w:val="0"/>
          <w:color w:val="000000" w:themeColor="text1"/>
          <w:kern w:val="0"/>
          <w:sz w:val="32"/>
          <w:szCs w:val="32"/>
          <w:lang w:eastAsia="zh-CN"/>
        </w:rPr>
        <w:t>说明</w:t>
      </w:r>
      <w:r>
        <w:rPr>
          <w:rFonts w:hint="eastAsia" w:ascii="仿宋_GB2312" w:hAnsi="仿宋_GB2312" w:eastAsia="仿宋_GB2312" w:cs="仿宋_GB2312"/>
          <w:b w:val="0"/>
          <w:bCs w:val="0"/>
          <w:i w:val="0"/>
          <w:iCs w:val="0"/>
          <w:color w:val="000000" w:themeColor="text1"/>
          <w:sz w:val="32"/>
          <w:szCs w:val="32"/>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eastAsia="仿宋_GB2312"/>
          <w:color w:val="000000" w:themeColor="text1"/>
          <w:lang w:eastAsia="zh-CN"/>
        </w:rPr>
      </w:pPr>
      <w:r>
        <w:rPr>
          <w:rFonts w:hint="eastAsia" w:ascii="仿宋_GB2312" w:hAnsi="仿宋" w:eastAsia="仿宋_GB2312"/>
          <w:color w:val="000000" w:themeColor="text1"/>
          <w:sz w:val="32"/>
          <w:szCs w:val="32"/>
          <w:lang w:eastAsia="zh-CN"/>
        </w:rPr>
        <w:t>本</w:t>
      </w:r>
      <w:r>
        <w:rPr>
          <w:rFonts w:hint="eastAsia" w:ascii="仿宋_GB2312" w:hAnsi="仿宋" w:eastAsia="仿宋_GB2312"/>
          <w:color w:val="000000" w:themeColor="text1"/>
          <w:sz w:val="32"/>
          <w:szCs w:val="32"/>
        </w:rPr>
        <w:t>年</w:t>
      </w:r>
      <w:r>
        <w:rPr>
          <w:rFonts w:hint="eastAsia" w:ascii="仿宋_GB2312" w:hAnsi="仿宋" w:eastAsia="仿宋_GB2312"/>
          <w:color w:val="000000" w:themeColor="text1"/>
          <w:sz w:val="32"/>
          <w:szCs w:val="32"/>
          <w:lang w:eastAsia="zh-CN"/>
        </w:rPr>
        <w:t>度一般公共预算未安排我</w:t>
      </w:r>
      <w:r>
        <w:rPr>
          <w:rFonts w:hint="eastAsia" w:ascii="仿宋_GB2312" w:hAnsi="仿宋" w:eastAsia="仿宋_GB2312"/>
          <w:color w:val="000000" w:themeColor="text1"/>
          <w:sz w:val="32"/>
          <w:szCs w:val="32"/>
          <w:lang w:val="en-US" w:eastAsia="zh-CN"/>
        </w:rPr>
        <w:t>单位</w:t>
      </w:r>
      <w:r>
        <w:rPr>
          <w:rFonts w:hint="eastAsia" w:ascii="仿宋_GB2312" w:hAnsi="仿宋" w:eastAsia="仿宋_GB2312"/>
          <w:color w:val="000000" w:themeColor="text1"/>
          <w:sz w:val="32"/>
          <w:szCs w:val="32"/>
        </w:rPr>
        <w:t>购置</w:t>
      </w:r>
      <w:r>
        <w:rPr>
          <w:rFonts w:hint="eastAsia" w:ascii="仿宋_GB2312" w:hAnsi="仿宋" w:eastAsia="仿宋_GB2312"/>
          <w:color w:val="000000" w:themeColor="text1"/>
          <w:sz w:val="32"/>
          <w:szCs w:val="32"/>
          <w:lang w:eastAsia="zh-CN"/>
        </w:rPr>
        <w:t>公务用车</w:t>
      </w:r>
      <w:r>
        <w:rPr>
          <w:rFonts w:hint="eastAsia" w:ascii="仿宋_GB2312" w:hAnsi="仿宋_GB2312" w:eastAsia="仿宋_GB2312" w:cs="仿宋_GB2312"/>
          <w:color w:val="000000" w:themeColor="text1"/>
          <w:sz w:val="32"/>
          <w:szCs w:val="32"/>
          <w:lang w:eastAsia="zh-CN"/>
        </w:rPr>
        <w:t>辆。</w:t>
      </w:r>
      <w:r>
        <w:rPr>
          <w:rFonts w:ascii="仿宋_GB2312" w:hAnsi="宋体" w:eastAsia="仿宋_GB2312" w:cs="仿宋_GB2312"/>
          <w:color w:val="000000" w:themeColor="text1"/>
          <w:kern w:val="0"/>
          <w:sz w:val="32"/>
          <w:szCs w:val="32"/>
        </w:rPr>
        <w:t>预算</w:t>
      </w:r>
      <w:r>
        <w:rPr>
          <w:rFonts w:hint="eastAsia" w:ascii="仿宋_GB2312" w:hAnsi="宋体" w:eastAsia="仿宋_GB2312" w:cs="仿宋_GB2312"/>
          <w:color w:val="000000" w:themeColor="text1"/>
          <w:kern w:val="0"/>
          <w:sz w:val="32"/>
          <w:szCs w:val="32"/>
          <w:lang w:val="en-US" w:eastAsia="zh-CN"/>
        </w:rPr>
        <w:t>0</w:t>
      </w:r>
      <w:r>
        <w:rPr>
          <w:rFonts w:ascii="仿宋_GB2312" w:hAnsi="宋体" w:eastAsia="仿宋_GB2312" w:cs="仿宋_GB2312"/>
          <w:color w:val="000000" w:themeColor="text1"/>
          <w:kern w:val="0"/>
          <w:sz w:val="32"/>
          <w:szCs w:val="32"/>
        </w:rPr>
        <w:t>万元，支出决算</w:t>
      </w:r>
      <w:r>
        <w:rPr>
          <w:rFonts w:hint="eastAsia" w:ascii="仿宋_GB2312" w:hAnsi="宋体" w:eastAsia="仿宋_GB2312" w:cs="仿宋_GB2312"/>
          <w:color w:val="000000" w:themeColor="text1"/>
          <w:kern w:val="0"/>
          <w:sz w:val="32"/>
          <w:szCs w:val="32"/>
          <w:lang w:val="en-US" w:eastAsia="zh-CN"/>
        </w:rPr>
        <w:t>0</w:t>
      </w:r>
      <w:r>
        <w:rPr>
          <w:rFonts w:ascii="仿宋_GB2312" w:hAnsi="宋体" w:eastAsia="仿宋_GB2312" w:cs="仿宋_GB2312"/>
          <w:color w:val="000000" w:themeColor="text1"/>
          <w:kern w:val="0"/>
          <w:sz w:val="32"/>
          <w:szCs w:val="32"/>
        </w:rPr>
        <w:t>万元，完成预算的</w:t>
      </w:r>
      <w:r>
        <w:rPr>
          <w:rFonts w:hint="eastAsia" w:ascii="仿宋_GB2312" w:hAnsi="宋体" w:eastAsia="仿宋_GB2312" w:cs="仿宋_GB2312"/>
          <w:color w:val="000000" w:themeColor="text1"/>
          <w:kern w:val="0"/>
          <w:sz w:val="32"/>
          <w:szCs w:val="32"/>
          <w:lang w:val="en-US" w:eastAsia="zh-CN"/>
        </w:rPr>
        <w:t>100</w:t>
      </w:r>
      <w:r>
        <w:rPr>
          <w:rFonts w:hint="eastAsia" w:ascii="仿宋_GB2312" w:hAnsi="宋体" w:eastAsia="仿宋_GB2312" w:cs="仿宋_GB2312"/>
          <w:color w:val="000000" w:themeColor="text1"/>
          <w:kern w:val="0"/>
          <w:sz w:val="32"/>
          <w:szCs w:val="32"/>
        </w:rPr>
        <w:t>%</w:t>
      </w:r>
    </w:p>
    <w:p>
      <w:pPr>
        <w:wordWrap/>
        <w:spacing w:line="560" w:lineRule="exact"/>
        <w:ind w:firstLine="640" w:firstLineChars="200"/>
        <w:textAlignment w:val="auto"/>
        <w:rPr>
          <w:rFonts w:hint="eastAsia" w:ascii="楷体" w:hAnsi="楷体" w:eastAsia="楷体" w:cs="楷体"/>
          <w:b w:val="0"/>
          <w:bCs w:val="0"/>
          <w:color w:val="000000" w:themeColor="text1"/>
          <w:sz w:val="32"/>
          <w:szCs w:val="32"/>
        </w:rPr>
      </w:pPr>
      <w:r>
        <w:rPr>
          <w:rFonts w:hint="eastAsia" w:ascii="楷体" w:hAnsi="楷体" w:eastAsia="楷体" w:cs="楷体"/>
          <w:b w:val="0"/>
          <w:bCs w:val="0"/>
          <w:color w:val="000000" w:themeColor="text1"/>
          <w:sz w:val="32"/>
          <w:szCs w:val="32"/>
        </w:rPr>
        <w:t>3.公务用车运行维护费用支出情况</w:t>
      </w:r>
      <w:r>
        <w:rPr>
          <w:rFonts w:hint="eastAsia" w:ascii="楷体" w:hAnsi="楷体" w:eastAsia="楷体" w:cs="楷体"/>
          <w:b w:val="0"/>
          <w:bCs w:val="0"/>
          <w:color w:val="000000" w:themeColor="text1"/>
          <w:kern w:val="0"/>
          <w:sz w:val="32"/>
          <w:szCs w:val="32"/>
          <w:lang w:eastAsia="zh-CN"/>
        </w:rPr>
        <w:t>说明</w:t>
      </w:r>
      <w:r>
        <w:rPr>
          <w:rFonts w:hint="eastAsia" w:ascii="楷体" w:hAnsi="楷体" w:eastAsia="楷体" w:cs="楷体"/>
          <w:b w:val="0"/>
          <w:bCs w:val="0"/>
          <w:color w:val="000000" w:themeColor="text1"/>
          <w:sz w:val="32"/>
          <w:szCs w:val="32"/>
        </w:rPr>
        <w:t>。</w:t>
      </w:r>
    </w:p>
    <w:p>
      <w:pPr>
        <w:widowControl/>
        <w:ind w:firstLine="640" w:firstLineChars="200"/>
        <w:jc w:val="left"/>
        <w:rPr>
          <w:rFonts w:ascii="仿宋_GB2312" w:hAnsi="宋体" w:eastAsia="仿宋_GB2312" w:cs="仿宋_GB2312"/>
          <w:color w:val="000000" w:themeColor="text1"/>
          <w:kern w:val="0"/>
          <w:sz w:val="32"/>
          <w:szCs w:val="32"/>
        </w:rPr>
      </w:pPr>
      <w:r>
        <w:rPr>
          <w:rFonts w:hint="eastAsia" w:ascii="仿宋_GB2312" w:hAnsi="仿宋" w:eastAsia="仿宋_GB2312"/>
          <w:color w:val="000000" w:themeColor="text1"/>
          <w:sz w:val="32"/>
          <w:szCs w:val="32"/>
          <w:lang w:eastAsia="zh-CN"/>
        </w:rPr>
        <w:t>本</w:t>
      </w:r>
      <w:r>
        <w:rPr>
          <w:rFonts w:hint="eastAsia" w:ascii="仿宋_GB2312" w:hAnsi="仿宋" w:eastAsia="仿宋_GB2312"/>
          <w:color w:val="000000" w:themeColor="text1"/>
          <w:sz w:val="32"/>
          <w:szCs w:val="32"/>
        </w:rPr>
        <w:t>年</w:t>
      </w:r>
      <w:r>
        <w:rPr>
          <w:rFonts w:hint="eastAsia" w:ascii="仿宋_GB2312" w:hAnsi="仿宋" w:eastAsia="仿宋_GB2312"/>
          <w:color w:val="000000" w:themeColor="text1"/>
          <w:sz w:val="32"/>
          <w:szCs w:val="32"/>
          <w:lang w:eastAsia="zh-CN"/>
        </w:rPr>
        <w:t>度一般公共预算安排</w:t>
      </w:r>
      <w:r>
        <w:rPr>
          <w:rFonts w:hint="eastAsia" w:ascii="仿宋_GB2312" w:hAnsi="仿宋_GB2312" w:eastAsia="仿宋_GB2312" w:cs="仿宋_GB2312"/>
          <w:color w:val="000000" w:themeColor="text1"/>
          <w:sz w:val="32"/>
          <w:szCs w:val="32"/>
        </w:rPr>
        <w:t>公务用车运行维护</w:t>
      </w:r>
      <w:r>
        <w:rPr>
          <w:rFonts w:ascii="仿宋_GB2312" w:hAnsi="宋体" w:eastAsia="仿宋_GB2312" w:cs="仿宋_GB2312"/>
          <w:color w:val="000000" w:themeColor="text1"/>
          <w:kern w:val="0"/>
          <w:sz w:val="32"/>
          <w:szCs w:val="32"/>
        </w:rPr>
        <w:t>预算</w:t>
      </w:r>
      <w:r>
        <w:rPr>
          <w:rFonts w:hint="eastAsia" w:ascii="仿宋_GB2312" w:hAnsi="宋体" w:eastAsia="仿宋_GB2312" w:cs="仿宋_GB2312"/>
          <w:color w:val="000000" w:themeColor="text1"/>
          <w:kern w:val="0"/>
          <w:sz w:val="32"/>
          <w:szCs w:val="32"/>
          <w:lang w:val="en-US" w:eastAsia="zh-CN"/>
        </w:rPr>
        <w:t>0</w:t>
      </w:r>
      <w:r>
        <w:rPr>
          <w:rFonts w:ascii="仿宋_GB2312" w:hAnsi="宋体" w:eastAsia="仿宋_GB2312" w:cs="仿宋_GB2312"/>
          <w:color w:val="000000" w:themeColor="text1"/>
          <w:kern w:val="0"/>
          <w:sz w:val="32"/>
          <w:szCs w:val="32"/>
        </w:rPr>
        <w:t>万元，支出决算</w:t>
      </w:r>
      <w:r>
        <w:rPr>
          <w:rFonts w:hint="eastAsia" w:ascii="仿宋_GB2312" w:hAnsi="宋体" w:eastAsia="仿宋_GB2312" w:cs="仿宋_GB2312"/>
          <w:color w:val="000000" w:themeColor="text1"/>
          <w:kern w:val="0"/>
          <w:sz w:val="32"/>
          <w:szCs w:val="32"/>
          <w:lang w:val="en-US" w:eastAsia="zh-CN"/>
        </w:rPr>
        <w:t>0</w:t>
      </w:r>
      <w:r>
        <w:rPr>
          <w:rFonts w:ascii="仿宋_GB2312" w:hAnsi="宋体" w:eastAsia="仿宋_GB2312" w:cs="仿宋_GB2312"/>
          <w:color w:val="000000" w:themeColor="text1"/>
          <w:kern w:val="0"/>
          <w:sz w:val="32"/>
          <w:szCs w:val="32"/>
        </w:rPr>
        <w:t>万元，完成预算的</w:t>
      </w:r>
      <w:r>
        <w:rPr>
          <w:rFonts w:hint="eastAsia" w:ascii="仿宋_GB2312" w:hAnsi="宋体" w:eastAsia="仿宋_GB2312" w:cs="仿宋_GB2312"/>
          <w:color w:val="000000" w:themeColor="text1"/>
          <w:kern w:val="0"/>
          <w:sz w:val="32"/>
          <w:szCs w:val="32"/>
          <w:lang w:val="en-US" w:eastAsia="zh-CN"/>
        </w:rPr>
        <w:t>100</w:t>
      </w:r>
      <w:r>
        <w:rPr>
          <w:rFonts w:hint="eastAsia" w:ascii="仿宋_GB2312" w:hAnsi="宋体" w:eastAsia="仿宋_GB2312" w:cs="仿宋_GB2312"/>
          <w:color w:val="000000" w:themeColor="text1"/>
          <w:kern w:val="0"/>
          <w:sz w:val="32"/>
          <w:szCs w:val="32"/>
        </w:rPr>
        <w:t>%</w:t>
      </w:r>
      <w:r>
        <w:rPr>
          <w:rFonts w:hint="eastAsia" w:ascii="仿宋_GB2312" w:hAnsi="宋体" w:eastAsia="仿宋_GB2312" w:cs="仿宋_GB2312"/>
          <w:color w:val="000000" w:themeColor="text1"/>
          <w:kern w:val="0"/>
          <w:sz w:val="32"/>
          <w:szCs w:val="32"/>
          <w:lang w:val="en-US" w:eastAsia="zh-CN"/>
        </w:rPr>
        <w:t>.</w:t>
      </w:r>
    </w:p>
    <w:p>
      <w:pPr>
        <w:widowControl/>
        <w:numPr>
          <w:ilvl w:val="0"/>
          <w:numId w:val="1"/>
        </w:numPr>
        <w:ind w:left="0" w:leftChars="0" w:firstLine="640" w:firstLineChars="200"/>
        <w:jc w:val="left"/>
        <w:rPr>
          <w:rFonts w:hint="eastAsia" w:ascii="楷体" w:hAnsi="楷体" w:eastAsia="楷体" w:cs="楷体"/>
          <w:b w:val="0"/>
          <w:bCs w:val="0"/>
          <w:color w:val="000000" w:themeColor="text1"/>
          <w:sz w:val="32"/>
          <w:szCs w:val="32"/>
        </w:rPr>
      </w:pPr>
      <w:r>
        <w:rPr>
          <w:rFonts w:hint="eastAsia" w:ascii="楷体" w:hAnsi="楷体" w:eastAsia="楷体" w:cs="楷体"/>
          <w:b w:val="0"/>
          <w:bCs w:val="0"/>
          <w:color w:val="000000" w:themeColor="text1"/>
          <w:sz w:val="32"/>
          <w:szCs w:val="32"/>
        </w:rPr>
        <w:t>公务接待费支出情况</w:t>
      </w:r>
      <w:r>
        <w:rPr>
          <w:rFonts w:hint="eastAsia" w:ascii="楷体" w:hAnsi="楷体" w:eastAsia="楷体" w:cs="楷体"/>
          <w:b w:val="0"/>
          <w:bCs w:val="0"/>
          <w:color w:val="000000" w:themeColor="text1"/>
          <w:kern w:val="0"/>
          <w:sz w:val="32"/>
          <w:szCs w:val="32"/>
          <w:lang w:eastAsia="zh-CN"/>
        </w:rPr>
        <w:t>说明</w:t>
      </w:r>
      <w:r>
        <w:rPr>
          <w:rFonts w:hint="eastAsia" w:ascii="楷体" w:hAnsi="楷体" w:eastAsia="楷体" w:cs="楷体"/>
          <w:b w:val="0"/>
          <w:bCs w:val="0"/>
          <w:color w:val="000000" w:themeColor="text1"/>
          <w:sz w:val="32"/>
          <w:szCs w:val="32"/>
        </w:rPr>
        <w:t>。</w:t>
      </w:r>
    </w:p>
    <w:p>
      <w:pPr>
        <w:widowControl/>
        <w:numPr>
          <w:ilvl w:val="0"/>
          <w:numId w:val="0"/>
        </w:numPr>
        <w:ind w:leftChars="200" w:firstLine="640" w:firstLineChars="200"/>
        <w:jc w:val="left"/>
        <w:rPr>
          <w:rFonts w:hint="eastAsia" w:ascii="仿宋" w:hAnsi="仿宋" w:eastAsia="仿宋" w:cs="仿宋"/>
          <w:b w:val="0"/>
          <w:bCs/>
          <w:color w:val="000000" w:themeColor="text1"/>
          <w:kern w:val="0"/>
          <w:sz w:val="32"/>
          <w:szCs w:val="32"/>
          <w:lang w:val="en-US" w:eastAsia="zh-CN"/>
        </w:rPr>
      </w:pPr>
      <w:r>
        <w:rPr>
          <w:rFonts w:hint="eastAsia" w:ascii="仿宋" w:hAnsi="仿宋" w:eastAsia="仿宋" w:cs="仿宋"/>
          <w:b w:val="0"/>
          <w:bCs/>
          <w:color w:val="000000" w:themeColor="text1"/>
          <w:kern w:val="0"/>
          <w:sz w:val="32"/>
          <w:szCs w:val="32"/>
          <w:lang w:eastAsia="zh-CN"/>
        </w:rPr>
        <w:t>本年度一般公共预算安排公务接待预算</w:t>
      </w:r>
      <w:r>
        <w:rPr>
          <w:rFonts w:hint="eastAsia" w:ascii="仿宋" w:hAnsi="仿宋" w:eastAsia="仿宋" w:cs="仿宋"/>
          <w:b w:val="0"/>
          <w:bCs/>
          <w:color w:val="000000" w:themeColor="text1"/>
          <w:kern w:val="0"/>
          <w:sz w:val="32"/>
          <w:szCs w:val="32"/>
          <w:lang w:val="en-US" w:eastAsia="zh-CN"/>
        </w:rPr>
        <w:t>1万元，支出决算0.55万元，完成预算的55%，决算数较预算数减少0.45万元，主要原因是因为疫情上一级业务主管部门业务指导与检查减少所导致。</w:t>
      </w:r>
    </w:p>
    <w:p>
      <w:pPr>
        <w:widowControl/>
        <w:wordWrap/>
        <w:spacing w:line="560" w:lineRule="exact"/>
        <w:ind w:firstLine="640" w:firstLineChars="200"/>
        <w:jc w:val="left"/>
        <w:textAlignment w:val="auto"/>
        <w:rPr>
          <w:rFonts w:hint="eastAsia" w:ascii="仿宋" w:hAnsi="仿宋" w:eastAsia="仿宋" w:cs="仿宋"/>
          <w:i w:val="0"/>
          <w:iCs w:val="0"/>
          <w:color w:val="000000"/>
          <w:kern w:val="0"/>
          <w:sz w:val="32"/>
          <w:szCs w:val="32"/>
          <w:lang w:val="en-US" w:eastAsia="zh-CN"/>
        </w:rPr>
      </w:pPr>
      <w:r>
        <w:rPr>
          <w:rFonts w:hint="eastAsia" w:ascii="楷体" w:hAnsi="楷体" w:eastAsia="楷体" w:cs="楷体"/>
          <w:b w:val="0"/>
          <w:bCs w:val="0"/>
          <w:color w:val="000000"/>
          <w:kern w:val="0"/>
          <w:sz w:val="32"/>
          <w:szCs w:val="32"/>
          <w:lang w:eastAsia="zh-CN"/>
        </w:rPr>
        <w:t>国内公务接待</w:t>
      </w:r>
      <w:r>
        <w:rPr>
          <w:rFonts w:hint="eastAsia" w:ascii="楷体" w:hAnsi="楷体" w:eastAsia="楷体" w:cs="楷体"/>
          <w:b/>
          <w:bCs/>
          <w:color w:val="000000"/>
          <w:kern w:val="0"/>
          <w:sz w:val="32"/>
          <w:szCs w:val="32"/>
          <w:lang w:val="en-US" w:eastAsia="zh-CN"/>
        </w:rPr>
        <w:t xml:space="preserve"> </w:t>
      </w:r>
      <w:r>
        <w:rPr>
          <w:rFonts w:hint="eastAsia" w:ascii="仿宋" w:hAnsi="仿宋" w:eastAsia="仿宋" w:cs="仿宋"/>
          <w:i w:val="0"/>
          <w:iCs w:val="0"/>
          <w:color w:val="000000"/>
          <w:kern w:val="0"/>
          <w:sz w:val="32"/>
          <w:szCs w:val="32"/>
          <w:lang w:eastAsia="zh-CN"/>
        </w:rPr>
        <w:t>支出</w:t>
      </w:r>
      <w:r>
        <w:rPr>
          <w:rFonts w:hint="eastAsia" w:ascii="仿宋" w:hAnsi="仿宋" w:eastAsia="仿宋" w:cs="仿宋"/>
          <w:i w:val="0"/>
          <w:iCs w:val="0"/>
          <w:color w:val="000000"/>
          <w:kern w:val="0"/>
          <w:sz w:val="32"/>
          <w:szCs w:val="32"/>
          <w:lang w:val="en-US" w:eastAsia="zh-CN"/>
        </w:rPr>
        <w:t>0.55</w:t>
      </w:r>
      <w:r>
        <w:rPr>
          <w:rFonts w:hint="eastAsia" w:ascii="仿宋" w:hAnsi="仿宋" w:eastAsia="仿宋" w:cs="仿宋"/>
          <w:i w:val="0"/>
          <w:iCs w:val="0"/>
          <w:color w:val="000000"/>
          <w:kern w:val="0"/>
          <w:sz w:val="32"/>
          <w:szCs w:val="32"/>
        </w:rPr>
        <w:t>万元</w:t>
      </w:r>
      <w:r>
        <w:rPr>
          <w:rFonts w:hint="eastAsia" w:ascii="仿宋" w:hAnsi="仿宋" w:eastAsia="仿宋" w:cs="仿宋"/>
          <w:i w:val="0"/>
          <w:iCs w:val="0"/>
          <w:color w:val="000000"/>
          <w:kern w:val="0"/>
          <w:sz w:val="32"/>
          <w:szCs w:val="32"/>
          <w:lang w:eastAsia="zh-CN"/>
        </w:rPr>
        <w:t>。主要是本</w:t>
      </w:r>
      <w:r>
        <w:rPr>
          <w:rFonts w:hint="eastAsia" w:ascii="仿宋" w:hAnsi="仿宋" w:eastAsia="仿宋" w:cs="仿宋"/>
          <w:i w:val="0"/>
          <w:iCs w:val="0"/>
          <w:color w:val="000000"/>
          <w:kern w:val="0"/>
          <w:sz w:val="32"/>
          <w:szCs w:val="32"/>
          <w:lang w:val="en-US" w:eastAsia="zh-CN"/>
        </w:rPr>
        <w:t>单位与国内相关单位交流工作、接受有关部门工作检查指导发生的接待支出。</w:t>
      </w:r>
      <w:r>
        <w:rPr>
          <w:rFonts w:hint="eastAsia" w:ascii="仿宋" w:hAnsi="仿宋" w:eastAsia="仿宋" w:cs="仿宋"/>
          <w:i w:val="0"/>
          <w:iCs w:val="0"/>
          <w:sz w:val="32"/>
          <w:szCs w:val="32"/>
          <w:lang w:val="en-US" w:eastAsia="zh-CN"/>
        </w:rPr>
        <w:t>共接待国内来访团组3</w:t>
      </w:r>
      <w:r>
        <w:rPr>
          <w:rFonts w:hint="eastAsia" w:ascii="仿宋" w:hAnsi="仿宋" w:eastAsia="仿宋" w:cs="仿宋"/>
          <w:i w:val="0"/>
          <w:iCs w:val="0"/>
          <w:sz w:val="32"/>
          <w:szCs w:val="32"/>
          <w:lang w:eastAsia="zh-CN"/>
        </w:rPr>
        <w:t>个，来宾</w:t>
      </w:r>
      <w:r>
        <w:rPr>
          <w:rFonts w:hint="eastAsia" w:ascii="仿宋" w:hAnsi="仿宋" w:eastAsia="仿宋" w:cs="仿宋"/>
          <w:i w:val="0"/>
          <w:iCs w:val="0"/>
          <w:sz w:val="32"/>
          <w:szCs w:val="32"/>
          <w:lang w:val="en-US" w:eastAsia="zh-CN"/>
        </w:rPr>
        <w:t>15</w:t>
      </w:r>
      <w:r>
        <w:rPr>
          <w:rFonts w:hint="eastAsia" w:ascii="仿宋" w:hAnsi="仿宋" w:eastAsia="仿宋" w:cs="仿宋"/>
          <w:i w:val="0"/>
          <w:iCs w:val="0"/>
          <w:sz w:val="32"/>
          <w:szCs w:val="32"/>
          <w:lang w:eastAsia="zh-CN"/>
        </w:rPr>
        <w:t>人次。</w:t>
      </w:r>
    </w:p>
    <w:p>
      <w:pPr>
        <w:widowControl/>
        <w:numPr>
          <w:ilvl w:val="0"/>
          <w:numId w:val="0"/>
        </w:numPr>
        <w:ind w:leftChars="200" w:firstLine="640" w:firstLineChars="200"/>
        <w:jc w:val="left"/>
        <w:rPr>
          <w:rFonts w:hint="eastAsia" w:ascii="仿宋" w:hAnsi="仿宋" w:eastAsia="仿宋" w:cs="仿宋"/>
          <w:b w:val="0"/>
          <w:bCs/>
          <w:color w:val="000000" w:themeColor="text1"/>
          <w:kern w:val="0"/>
          <w:sz w:val="32"/>
          <w:szCs w:val="32"/>
          <w:lang w:val="en-US" w:eastAsia="zh-CN"/>
        </w:rPr>
      </w:pPr>
    </w:p>
    <w:p>
      <w:pPr>
        <w:wordWrap/>
        <w:spacing w:line="560" w:lineRule="exact"/>
        <w:textAlignment w:val="auto"/>
        <w:rPr>
          <w:rFonts w:ascii="楷体_GB2312" w:hAnsi="宋体" w:eastAsia="楷体_GB2312" w:cs="楷体_GB2312"/>
          <w:b w:val="0"/>
          <w:bCs/>
          <w:color w:val="000000" w:themeColor="text1"/>
          <w:kern w:val="0"/>
          <w:sz w:val="32"/>
          <w:szCs w:val="32"/>
        </w:rPr>
      </w:pPr>
      <w:r>
        <w:rPr>
          <w:rFonts w:hint="eastAsia" w:ascii="楷体_GB2312" w:hAnsi="宋体" w:eastAsia="楷体_GB2312" w:cs="楷体_GB2312"/>
          <w:b w:val="0"/>
          <w:bCs/>
          <w:color w:val="000000" w:themeColor="text1"/>
          <w:kern w:val="0"/>
          <w:sz w:val="32"/>
          <w:szCs w:val="32"/>
        </w:rPr>
        <w:t>（</w:t>
      </w:r>
      <w:r>
        <w:rPr>
          <w:rFonts w:hint="eastAsia" w:ascii="楷体_GB2312" w:hAnsi="宋体" w:eastAsia="楷体_GB2312" w:cs="楷体_GB2312"/>
          <w:b w:val="0"/>
          <w:bCs/>
          <w:color w:val="000000" w:themeColor="text1"/>
          <w:kern w:val="0"/>
          <w:sz w:val="32"/>
          <w:szCs w:val="32"/>
          <w:lang w:eastAsia="zh-CN"/>
        </w:rPr>
        <w:t>二</w:t>
      </w:r>
      <w:r>
        <w:rPr>
          <w:rFonts w:hint="eastAsia" w:ascii="楷体_GB2312" w:hAnsi="宋体" w:eastAsia="楷体_GB2312" w:cs="楷体_GB2312"/>
          <w:b w:val="0"/>
          <w:bCs/>
          <w:color w:val="000000" w:themeColor="text1"/>
          <w:kern w:val="0"/>
          <w:sz w:val="32"/>
          <w:szCs w:val="32"/>
        </w:rPr>
        <w:t>）培训费支出情况</w:t>
      </w:r>
      <w:r>
        <w:rPr>
          <w:rFonts w:hint="eastAsia" w:ascii="楷体_GB2312" w:hAnsi="宋体" w:eastAsia="楷体_GB2312" w:cs="楷体_GB2312"/>
          <w:b w:val="0"/>
          <w:bCs/>
          <w:color w:val="000000" w:themeColor="text1"/>
          <w:kern w:val="0"/>
          <w:sz w:val="32"/>
          <w:szCs w:val="32"/>
          <w:lang w:eastAsia="zh-CN"/>
        </w:rPr>
        <w:t>说明</w:t>
      </w:r>
      <w:r>
        <w:rPr>
          <w:rFonts w:hint="eastAsia" w:ascii="楷体_GB2312" w:hAnsi="宋体" w:eastAsia="楷体_GB2312" w:cs="楷体_GB2312"/>
          <w:b w:val="0"/>
          <w:bCs/>
          <w:color w:val="000000" w:themeColor="text1"/>
          <w:kern w:val="0"/>
          <w:sz w:val="32"/>
          <w:szCs w:val="32"/>
        </w:rPr>
        <w:t>。</w:t>
      </w:r>
    </w:p>
    <w:p>
      <w:pPr>
        <w:widowControl/>
        <w:wordWrap/>
        <w:spacing w:line="560" w:lineRule="exact"/>
        <w:ind w:firstLine="640" w:firstLineChars="200"/>
        <w:jc w:val="left"/>
        <w:textAlignment w:val="auto"/>
        <w:rPr>
          <w:rFonts w:ascii="仿宋_GB2312" w:hAnsi="宋体" w:eastAsia="仿宋_GB2312" w:cs="仿宋_GB2312"/>
          <w:color w:val="000000" w:themeColor="text1"/>
          <w:kern w:val="0"/>
          <w:sz w:val="32"/>
          <w:szCs w:val="32"/>
        </w:rPr>
      </w:pPr>
      <w:r>
        <w:rPr>
          <w:rFonts w:hint="eastAsia" w:ascii="仿宋_GB2312" w:hAnsi="仿宋" w:eastAsia="仿宋_GB2312"/>
          <w:color w:val="000000" w:themeColor="text1"/>
          <w:sz w:val="32"/>
          <w:szCs w:val="32"/>
          <w:lang w:eastAsia="zh-CN"/>
        </w:rPr>
        <w:t>本年度一般公共预算安排</w:t>
      </w:r>
      <w:r>
        <w:rPr>
          <w:rFonts w:hint="eastAsia" w:ascii="仿宋_GB2312" w:hAnsi="仿宋_GB2312" w:eastAsia="仿宋_GB2312" w:cs="仿宋_GB2312"/>
          <w:color w:val="000000" w:themeColor="text1"/>
          <w:sz w:val="32"/>
          <w:szCs w:val="32"/>
        </w:rPr>
        <w:t>培训费</w:t>
      </w:r>
      <w:r>
        <w:rPr>
          <w:rFonts w:ascii="仿宋_GB2312" w:hAnsi="宋体" w:eastAsia="仿宋_GB2312" w:cs="仿宋_GB2312"/>
          <w:color w:val="000000" w:themeColor="text1"/>
          <w:kern w:val="0"/>
          <w:sz w:val="32"/>
          <w:szCs w:val="32"/>
        </w:rPr>
        <w:t>预算</w:t>
      </w:r>
      <w:r>
        <w:rPr>
          <w:rFonts w:hint="eastAsia" w:ascii="仿宋_GB2312" w:hAnsi="宋体" w:eastAsia="仿宋_GB2312" w:cs="仿宋_GB2312"/>
          <w:color w:val="000000" w:themeColor="text1"/>
          <w:kern w:val="0"/>
          <w:sz w:val="32"/>
          <w:szCs w:val="32"/>
          <w:lang w:val="en-US" w:eastAsia="zh-CN"/>
        </w:rPr>
        <w:t>0</w:t>
      </w:r>
      <w:r>
        <w:rPr>
          <w:rFonts w:ascii="仿宋_GB2312" w:hAnsi="宋体" w:eastAsia="仿宋_GB2312" w:cs="仿宋_GB2312"/>
          <w:color w:val="000000" w:themeColor="text1"/>
          <w:kern w:val="0"/>
          <w:sz w:val="32"/>
          <w:szCs w:val="32"/>
        </w:rPr>
        <w:t>万元，支出决算</w:t>
      </w:r>
      <w:r>
        <w:rPr>
          <w:rFonts w:hint="eastAsia" w:ascii="仿宋_GB2312" w:hAnsi="宋体" w:eastAsia="仿宋_GB2312" w:cs="仿宋_GB2312"/>
          <w:color w:val="000000" w:themeColor="text1"/>
          <w:kern w:val="0"/>
          <w:sz w:val="32"/>
          <w:szCs w:val="32"/>
          <w:lang w:val="en-US" w:eastAsia="zh-CN"/>
        </w:rPr>
        <w:t>0</w:t>
      </w:r>
      <w:r>
        <w:rPr>
          <w:rFonts w:ascii="仿宋_GB2312" w:hAnsi="宋体" w:eastAsia="仿宋_GB2312" w:cs="仿宋_GB2312"/>
          <w:color w:val="000000" w:themeColor="text1"/>
          <w:kern w:val="0"/>
          <w:sz w:val="32"/>
          <w:szCs w:val="32"/>
        </w:rPr>
        <w:t>万元，完成预算的</w:t>
      </w:r>
      <w:r>
        <w:rPr>
          <w:rFonts w:hint="eastAsia" w:ascii="仿宋_GB2312" w:hAnsi="宋体" w:eastAsia="仿宋_GB2312" w:cs="仿宋_GB2312"/>
          <w:color w:val="000000" w:themeColor="text1"/>
          <w:kern w:val="0"/>
          <w:sz w:val="32"/>
          <w:szCs w:val="32"/>
          <w:lang w:val="en-US" w:eastAsia="zh-CN"/>
        </w:rPr>
        <w:t>100</w:t>
      </w:r>
      <w:r>
        <w:rPr>
          <w:rFonts w:ascii="仿宋_GB2312" w:hAnsi="宋体" w:eastAsia="仿宋_GB2312" w:cs="仿宋_GB2312"/>
          <w:color w:val="000000" w:themeColor="text1"/>
          <w:kern w:val="0"/>
          <w:sz w:val="32"/>
          <w:szCs w:val="32"/>
        </w:rPr>
        <w:t>%</w:t>
      </w:r>
      <w:r>
        <w:rPr>
          <w:rFonts w:hint="eastAsia" w:ascii="仿宋_GB2312" w:hAnsi="宋体" w:eastAsia="仿宋_GB2312" w:cs="仿宋_GB2312"/>
          <w:color w:val="000000" w:themeColor="text1"/>
          <w:kern w:val="0"/>
          <w:sz w:val="32"/>
          <w:szCs w:val="32"/>
        </w:rPr>
        <w:t>。</w:t>
      </w:r>
    </w:p>
    <w:p>
      <w:pPr>
        <w:wordWrap/>
        <w:spacing w:line="560" w:lineRule="exact"/>
        <w:ind w:firstLine="640" w:firstLineChars="200"/>
        <w:textAlignment w:val="auto"/>
        <w:rPr>
          <w:rFonts w:hint="eastAsia" w:ascii="楷体" w:hAnsi="楷体" w:eastAsia="楷体" w:cs="楷体"/>
          <w:b w:val="0"/>
          <w:bCs/>
          <w:color w:val="000000" w:themeColor="text1"/>
          <w:kern w:val="0"/>
          <w:sz w:val="32"/>
          <w:szCs w:val="32"/>
        </w:rPr>
      </w:pPr>
      <w:r>
        <w:rPr>
          <w:rFonts w:hint="eastAsia" w:ascii="楷体" w:hAnsi="楷体" w:eastAsia="楷体" w:cs="楷体"/>
          <w:b w:val="0"/>
          <w:bCs/>
          <w:color w:val="000000" w:themeColor="text1"/>
          <w:kern w:val="0"/>
          <w:sz w:val="32"/>
          <w:szCs w:val="32"/>
        </w:rPr>
        <w:t>（</w:t>
      </w:r>
      <w:r>
        <w:rPr>
          <w:rFonts w:hint="eastAsia" w:ascii="楷体" w:hAnsi="楷体" w:eastAsia="楷体" w:cs="楷体"/>
          <w:b w:val="0"/>
          <w:bCs/>
          <w:color w:val="000000" w:themeColor="text1"/>
          <w:kern w:val="0"/>
          <w:sz w:val="32"/>
          <w:szCs w:val="32"/>
          <w:lang w:eastAsia="zh-CN"/>
        </w:rPr>
        <w:t>三</w:t>
      </w:r>
      <w:r>
        <w:rPr>
          <w:rFonts w:hint="eastAsia" w:ascii="楷体" w:hAnsi="楷体" w:eastAsia="楷体" w:cs="楷体"/>
          <w:b w:val="0"/>
          <w:bCs/>
          <w:color w:val="000000" w:themeColor="text1"/>
          <w:kern w:val="0"/>
          <w:sz w:val="32"/>
          <w:szCs w:val="32"/>
        </w:rPr>
        <w:t>）会议费支出情况</w:t>
      </w:r>
      <w:r>
        <w:rPr>
          <w:rFonts w:hint="eastAsia" w:ascii="楷体" w:hAnsi="楷体" w:eastAsia="楷体" w:cs="楷体"/>
          <w:b w:val="0"/>
          <w:bCs/>
          <w:color w:val="000000" w:themeColor="text1"/>
          <w:kern w:val="0"/>
          <w:sz w:val="32"/>
          <w:szCs w:val="32"/>
          <w:lang w:eastAsia="zh-CN"/>
        </w:rPr>
        <w:t>说明</w:t>
      </w:r>
      <w:r>
        <w:rPr>
          <w:rFonts w:hint="eastAsia" w:ascii="楷体" w:hAnsi="楷体" w:eastAsia="楷体" w:cs="楷体"/>
          <w:b w:val="0"/>
          <w:bCs/>
          <w:color w:val="000000" w:themeColor="text1"/>
          <w:kern w:val="0"/>
          <w:sz w:val="32"/>
          <w:szCs w:val="32"/>
        </w:rPr>
        <w:t>。</w:t>
      </w: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rPr>
      </w:pPr>
      <w:r>
        <w:rPr>
          <w:rFonts w:hint="eastAsia" w:ascii="仿宋_GB2312" w:hAnsi="仿宋_GB2312" w:eastAsia="仿宋_GB2312" w:cs="仿宋_GB2312"/>
          <w:color w:val="000000" w:themeColor="text1"/>
          <w:sz w:val="32"/>
          <w:szCs w:val="32"/>
          <w:lang w:eastAsia="zh-CN"/>
        </w:rPr>
        <w:t>本年度一般公共预算安排</w:t>
      </w:r>
      <w:r>
        <w:rPr>
          <w:rFonts w:hint="eastAsia" w:ascii="仿宋_GB2312" w:hAnsi="仿宋_GB2312" w:eastAsia="仿宋_GB2312" w:cs="仿宋_GB2312"/>
          <w:color w:val="000000" w:themeColor="text1"/>
          <w:sz w:val="32"/>
          <w:szCs w:val="32"/>
        </w:rPr>
        <w:t>会议费</w:t>
      </w:r>
      <w:r>
        <w:rPr>
          <w:rFonts w:ascii="仿宋_GB2312" w:hAnsi="宋体" w:eastAsia="仿宋_GB2312" w:cs="仿宋_GB2312"/>
          <w:color w:val="000000" w:themeColor="text1"/>
          <w:kern w:val="0"/>
          <w:sz w:val="32"/>
          <w:szCs w:val="32"/>
        </w:rPr>
        <w:t>预算</w:t>
      </w:r>
      <w:r>
        <w:rPr>
          <w:rFonts w:hint="eastAsia" w:ascii="仿宋_GB2312" w:hAnsi="宋体" w:eastAsia="仿宋_GB2312" w:cs="仿宋_GB2312"/>
          <w:color w:val="000000" w:themeColor="text1"/>
          <w:kern w:val="0"/>
          <w:sz w:val="32"/>
          <w:szCs w:val="32"/>
          <w:lang w:val="en-US" w:eastAsia="zh-CN"/>
        </w:rPr>
        <w:t>0</w:t>
      </w:r>
      <w:r>
        <w:rPr>
          <w:rFonts w:ascii="仿宋_GB2312" w:hAnsi="宋体" w:eastAsia="仿宋_GB2312" w:cs="仿宋_GB2312"/>
          <w:color w:val="000000" w:themeColor="text1"/>
          <w:kern w:val="0"/>
          <w:sz w:val="32"/>
          <w:szCs w:val="32"/>
        </w:rPr>
        <w:t>万元，支出决算</w:t>
      </w:r>
      <w:r>
        <w:rPr>
          <w:rFonts w:hint="eastAsia" w:ascii="仿宋_GB2312" w:hAnsi="宋体" w:eastAsia="仿宋_GB2312" w:cs="仿宋_GB2312"/>
          <w:color w:val="000000" w:themeColor="text1"/>
          <w:kern w:val="0"/>
          <w:sz w:val="32"/>
          <w:szCs w:val="32"/>
          <w:lang w:val="en-US" w:eastAsia="zh-CN"/>
        </w:rPr>
        <w:t>0</w:t>
      </w:r>
      <w:r>
        <w:rPr>
          <w:rFonts w:ascii="仿宋_GB2312" w:hAnsi="宋体" w:eastAsia="仿宋_GB2312" w:cs="仿宋_GB2312"/>
          <w:color w:val="000000" w:themeColor="text1"/>
          <w:kern w:val="0"/>
          <w:sz w:val="32"/>
          <w:szCs w:val="32"/>
        </w:rPr>
        <w:t>万元，完成预算的</w:t>
      </w:r>
      <w:r>
        <w:rPr>
          <w:rFonts w:hint="eastAsia" w:ascii="仿宋_GB2312" w:hAnsi="宋体" w:eastAsia="仿宋_GB2312" w:cs="仿宋_GB2312"/>
          <w:color w:val="000000" w:themeColor="text1"/>
          <w:kern w:val="0"/>
          <w:sz w:val="32"/>
          <w:szCs w:val="32"/>
          <w:lang w:val="en-US" w:eastAsia="zh-CN"/>
        </w:rPr>
        <w:t>100</w:t>
      </w:r>
      <w:r>
        <w:rPr>
          <w:rFonts w:ascii="仿宋_GB2312" w:hAnsi="宋体" w:eastAsia="仿宋_GB2312" w:cs="仿宋_GB2312"/>
          <w:color w:val="000000" w:themeColor="text1"/>
          <w:kern w:val="0"/>
          <w:sz w:val="32"/>
          <w:szCs w:val="32"/>
        </w:rPr>
        <w:t>%</w:t>
      </w:r>
      <w:r>
        <w:rPr>
          <w:rFonts w:hint="eastAsia" w:ascii="仿宋_GB2312" w:hAnsi="宋体" w:eastAsia="仿宋_GB2312" w:cs="仿宋_GB2312"/>
          <w:color w:val="000000" w:themeColor="text1"/>
          <w:kern w:val="0"/>
          <w:sz w:val="32"/>
          <w:szCs w:val="32"/>
        </w:rPr>
        <w:t>。</w:t>
      </w:r>
    </w:p>
    <w:p>
      <w:pPr>
        <w:ind w:firstLine="643" w:firstLineChars="200"/>
        <w:rPr>
          <w:rFonts w:ascii="黑体" w:hAnsi="黑体" w:eastAsia="黑体"/>
          <w:b/>
          <w:bCs/>
          <w:color w:val="000000" w:themeColor="text1"/>
          <w:kern w:val="0"/>
          <w:sz w:val="32"/>
          <w:szCs w:val="32"/>
        </w:rPr>
      </w:pPr>
      <w:r>
        <w:rPr>
          <w:rFonts w:hint="eastAsia" w:ascii="黑体" w:hAnsi="黑体" w:eastAsia="黑体"/>
          <w:b/>
          <w:bCs/>
          <w:color w:val="000000" w:themeColor="text1"/>
          <w:kern w:val="0"/>
          <w:sz w:val="32"/>
          <w:szCs w:val="32"/>
        </w:rPr>
        <w:t>八、政府性基金预算财政拨款收入支出情况说明</w:t>
      </w:r>
    </w:p>
    <w:p>
      <w:pPr>
        <w:widowControl/>
        <w:ind w:firstLine="640" w:firstLineChars="200"/>
        <w:jc w:val="left"/>
        <w:rPr>
          <w:rFonts w:hint="eastAsia" w:ascii="仿宋_GB2312" w:hAnsi="仿宋_GB2312" w:eastAsia="仿宋_GB2312" w:cs="仿宋_GB2312"/>
          <w:i w:val="0"/>
          <w:iCs/>
          <w:sz w:val="32"/>
          <w:szCs w:val="32"/>
        </w:rPr>
      </w:pPr>
      <w:r>
        <w:rPr>
          <w:rFonts w:hint="eastAsia" w:ascii="仿宋_GB2312" w:hAnsi="仿宋_GB2312" w:eastAsia="仿宋_GB2312" w:cs="仿宋_GB2312"/>
          <w:i w:val="0"/>
          <w:iCs/>
          <w:sz w:val="32"/>
          <w:szCs w:val="32"/>
        </w:rPr>
        <w:t>本部门无政府性基金</w:t>
      </w:r>
      <w:r>
        <w:rPr>
          <w:rFonts w:hint="eastAsia" w:ascii="仿宋_GB2312" w:hAnsi="仿宋_GB2312" w:eastAsia="仿宋_GB2312" w:cs="仿宋_GB2312"/>
          <w:i w:val="0"/>
          <w:iCs/>
          <w:sz w:val="32"/>
          <w:szCs w:val="32"/>
          <w:lang w:eastAsia="zh-CN"/>
        </w:rPr>
        <w:t>预算财政拨款</w:t>
      </w:r>
      <w:r>
        <w:rPr>
          <w:rFonts w:hint="eastAsia" w:ascii="仿宋_GB2312" w:hAnsi="仿宋_GB2312" w:eastAsia="仿宋_GB2312" w:cs="仿宋_GB2312"/>
          <w:i w:val="0"/>
          <w:iCs/>
          <w:sz w:val="32"/>
          <w:szCs w:val="32"/>
        </w:rPr>
        <w:t>，并已公开空表</w:t>
      </w:r>
    </w:p>
    <w:p>
      <w:pPr>
        <w:widowControl/>
        <w:ind w:firstLine="643" w:firstLineChars="200"/>
        <w:jc w:val="left"/>
        <w:rPr>
          <w:rFonts w:ascii="黑体" w:hAnsi="黑体" w:eastAsia="黑体"/>
          <w:b/>
          <w:bCs/>
          <w:color w:val="000000" w:themeColor="text1"/>
          <w:kern w:val="0"/>
          <w:sz w:val="32"/>
          <w:szCs w:val="32"/>
        </w:rPr>
      </w:pPr>
      <w:r>
        <w:rPr>
          <w:rFonts w:hint="eastAsia" w:ascii="黑体" w:hAnsi="黑体" w:eastAsia="黑体"/>
          <w:b/>
          <w:bCs/>
          <w:color w:val="000000" w:themeColor="text1"/>
          <w:kern w:val="0"/>
          <w:sz w:val="32"/>
          <w:szCs w:val="32"/>
        </w:rPr>
        <w:t>九、国有资本经营财政拨款收入支出情况说明</w:t>
      </w:r>
    </w:p>
    <w:p>
      <w:pPr>
        <w:widowControl/>
        <w:ind w:firstLine="640" w:firstLineChars="200"/>
        <w:jc w:val="left"/>
        <w:rPr>
          <w:rFonts w:hint="eastAsia" w:ascii="黑体" w:hAnsi="黑体" w:eastAsia="黑体"/>
          <w:b/>
          <w:bCs/>
          <w:i w:val="0"/>
          <w:iCs/>
          <w:color w:val="FF0000"/>
          <w:kern w:val="0"/>
          <w:sz w:val="32"/>
          <w:szCs w:val="32"/>
        </w:rPr>
      </w:pPr>
      <w:r>
        <w:rPr>
          <w:rFonts w:hint="eastAsia" w:ascii="仿宋_GB2312" w:hAnsi="仿宋_GB2312" w:eastAsia="仿宋_GB2312" w:cs="仿宋_GB2312"/>
          <w:i w:val="0"/>
          <w:iCs/>
          <w:sz w:val="32"/>
          <w:szCs w:val="32"/>
        </w:rPr>
        <w:t>本部门无国有资本经营</w:t>
      </w:r>
      <w:r>
        <w:rPr>
          <w:rFonts w:hint="eastAsia" w:ascii="仿宋_GB2312" w:hAnsi="仿宋_GB2312" w:eastAsia="仿宋_GB2312" w:cs="仿宋_GB2312"/>
          <w:i w:val="0"/>
          <w:iCs/>
          <w:sz w:val="32"/>
          <w:szCs w:val="32"/>
          <w:lang w:eastAsia="zh-CN"/>
        </w:rPr>
        <w:t>预算财政</w:t>
      </w:r>
      <w:r>
        <w:rPr>
          <w:rFonts w:hint="eastAsia" w:ascii="仿宋_GB2312" w:hAnsi="仿宋_GB2312" w:eastAsia="仿宋_GB2312" w:cs="仿宋_GB2312"/>
          <w:i w:val="0"/>
          <w:iCs/>
          <w:sz w:val="32"/>
          <w:szCs w:val="32"/>
        </w:rPr>
        <w:t>拨款</w:t>
      </w:r>
      <w:r>
        <w:rPr>
          <w:rFonts w:hint="eastAsia" w:ascii="仿宋_GB2312" w:hAnsi="仿宋_GB2312" w:eastAsia="仿宋_GB2312" w:cs="仿宋_GB2312"/>
          <w:i w:val="0"/>
          <w:iCs/>
          <w:sz w:val="32"/>
          <w:szCs w:val="32"/>
          <w:lang w:eastAsia="zh-CN"/>
        </w:rPr>
        <w:t>，</w:t>
      </w:r>
      <w:r>
        <w:rPr>
          <w:rFonts w:hint="eastAsia" w:ascii="仿宋_GB2312" w:hAnsi="仿宋_GB2312" w:eastAsia="仿宋_GB2312" w:cs="仿宋_GB2312"/>
          <w:i w:val="0"/>
          <w:iCs/>
          <w:sz w:val="32"/>
          <w:szCs w:val="32"/>
        </w:rPr>
        <w:t>并已公开空表</w:t>
      </w:r>
      <w:r>
        <w:rPr>
          <w:rFonts w:hint="eastAsia" w:ascii="仿宋_GB2312" w:hAnsi="仿宋_GB2312" w:eastAsia="仿宋_GB2312" w:cs="仿宋_GB2312"/>
          <w:i w:val="0"/>
          <w:iCs/>
          <w:sz w:val="32"/>
          <w:szCs w:val="32"/>
          <w:lang w:eastAsia="zh-CN"/>
        </w:rPr>
        <w:t>。</w:t>
      </w:r>
    </w:p>
    <w:p>
      <w:pPr>
        <w:widowControl/>
        <w:wordWrap/>
        <w:spacing w:line="560" w:lineRule="exact"/>
        <w:ind w:firstLine="640" w:firstLineChars="200"/>
        <w:jc w:val="left"/>
        <w:textAlignment w:val="auto"/>
        <w:rPr>
          <w:rFonts w:hint="eastAsia" w:ascii="黑体" w:hAnsi="黑体" w:eastAsia="黑体"/>
          <w:color w:val="000000"/>
          <w:kern w:val="0"/>
          <w:sz w:val="32"/>
          <w:szCs w:val="32"/>
        </w:rPr>
      </w:pPr>
      <w:r>
        <w:rPr>
          <w:rFonts w:hint="eastAsia" w:ascii="黑体" w:hAnsi="黑体" w:eastAsia="黑体"/>
          <w:color w:val="000000"/>
          <w:kern w:val="0"/>
          <w:sz w:val="32"/>
          <w:szCs w:val="32"/>
        </w:rPr>
        <w:t>十、机关运行经费支出情况</w:t>
      </w:r>
      <w:r>
        <w:rPr>
          <w:rFonts w:hint="eastAsia" w:ascii="黑体" w:hAnsi="黑体" w:eastAsia="黑体"/>
          <w:color w:val="000000"/>
          <w:kern w:val="0"/>
          <w:sz w:val="32"/>
          <w:szCs w:val="32"/>
          <w:lang w:eastAsia="zh-CN"/>
        </w:rPr>
        <w:t>说明</w:t>
      </w:r>
    </w:p>
    <w:p>
      <w:pPr>
        <w:widowControl/>
        <w:wordWrap/>
        <w:spacing w:line="560" w:lineRule="exact"/>
        <w:ind w:firstLine="620" w:firstLineChars="200"/>
        <w:jc w:val="left"/>
        <w:textAlignment w:val="auto"/>
        <w:rPr>
          <w:rFonts w:hint="eastAsia" w:ascii="仿宋_GB2312" w:hAnsi="宋体" w:eastAsia="仿宋_GB2312" w:cs="仿宋_GB2312"/>
          <w:color w:val="000000"/>
          <w:kern w:val="0"/>
          <w:sz w:val="32"/>
          <w:szCs w:val="32"/>
        </w:rPr>
      </w:pPr>
      <w:r>
        <w:rPr>
          <w:rFonts w:hint="eastAsia" w:ascii="仿宋_GB2312" w:hAnsi="仿宋_GB2312" w:eastAsia="仿宋_GB2312" w:cs="仿宋_GB2312"/>
          <w:color w:val="000000"/>
          <w:kern w:val="0"/>
          <w:sz w:val="31"/>
          <w:szCs w:val="31"/>
          <w:lang w:eastAsia="zh-CN"/>
        </w:rPr>
        <w:t>本年度</w:t>
      </w:r>
      <w:r>
        <w:rPr>
          <w:rFonts w:ascii="仿宋_GB2312" w:hAnsi="仿宋_GB2312" w:eastAsia="仿宋_GB2312" w:cs="仿宋_GB2312"/>
          <w:color w:val="000000"/>
          <w:kern w:val="0"/>
          <w:sz w:val="31"/>
          <w:szCs w:val="31"/>
        </w:rPr>
        <w:t>机关运行经费</w:t>
      </w:r>
      <w:r>
        <w:rPr>
          <w:rFonts w:ascii="仿宋_GB2312" w:hAnsi="宋体" w:eastAsia="仿宋_GB2312" w:cs="仿宋_GB2312"/>
          <w:color w:val="000000"/>
          <w:kern w:val="0"/>
          <w:sz w:val="32"/>
          <w:szCs w:val="32"/>
        </w:rPr>
        <w:t>预算</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万元，支出决算</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p>
    <w:p>
      <w:pPr>
        <w:widowControl/>
        <w:wordWrap/>
        <w:spacing w:line="560" w:lineRule="exact"/>
        <w:ind w:firstLine="640" w:firstLineChars="200"/>
        <w:jc w:val="left"/>
        <w:textAlignment w:val="auto"/>
        <w:rPr>
          <w:rFonts w:hint="eastAsia" w:ascii="黑体" w:hAnsi="黑体" w:eastAsia="黑体"/>
          <w:color w:val="000000"/>
          <w:kern w:val="0"/>
          <w:sz w:val="32"/>
          <w:szCs w:val="32"/>
        </w:rPr>
      </w:pPr>
      <w:r>
        <w:rPr>
          <w:rFonts w:hint="eastAsia" w:ascii="黑体" w:hAnsi="黑体" w:eastAsia="黑体"/>
          <w:color w:val="000000"/>
          <w:kern w:val="0"/>
          <w:sz w:val="32"/>
          <w:szCs w:val="32"/>
          <w:lang w:eastAsia="zh-CN"/>
        </w:rPr>
        <w:t>十一、</w:t>
      </w:r>
      <w:r>
        <w:rPr>
          <w:rFonts w:hint="eastAsia" w:ascii="黑体" w:hAnsi="黑体" w:eastAsia="黑体"/>
          <w:color w:val="000000"/>
          <w:kern w:val="0"/>
          <w:sz w:val="32"/>
          <w:szCs w:val="32"/>
        </w:rPr>
        <w:t>政府采购支出情况</w:t>
      </w:r>
      <w:r>
        <w:rPr>
          <w:rFonts w:hint="eastAsia" w:ascii="黑体" w:hAnsi="黑体" w:eastAsia="黑体"/>
          <w:color w:val="000000"/>
          <w:kern w:val="0"/>
          <w:sz w:val="32"/>
          <w:szCs w:val="32"/>
          <w:lang w:eastAsia="zh-CN"/>
        </w:rPr>
        <w:t>说明</w:t>
      </w:r>
    </w:p>
    <w:p>
      <w:pPr>
        <w:widowControl/>
        <w:wordWrap/>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本年度无</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采购支出预算。</w:t>
      </w:r>
    </w:p>
    <w:p>
      <w:pPr>
        <w:widowControl/>
        <w:wordWrap/>
        <w:spacing w:line="560" w:lineRule="exact"/>
        <w:ind w:firstLine="640" w:firstLineChars="200"/>
        <w:jc w:val="left"/>
        <w:textAlignment w:val="auto"/>
        <w:rPr>
          <w:rFonts w:hint="eastAsia" w:ascii="黑体" w:hAnsi="黑体" w:eastAsia="黑体"/>
          <w:color w:val="000000"/>
          <w:kern w:val="0"/>
          <w:sz w:val="32"/>
          <w:szCs w:val="32"/>
        </w:rPr>
      </w:pPr>
      <w:r>
        <w:rPr>
          <w:rFonts w:hint="eastAsia" w:ascii="黑体" w:hAnsi="黑体" w:eastAsia="黑体"/>
          <w:color w:val="000000"/>
          <w:kern w:val="0"/>
          <w:sz w:val="32"/>
          <w:szCs w:val="32"/>
          <w:lang w:eastAsia="zh-CN"/>
        </w:rPr>
        <w:t>十二、</w:t>
      </w:r>
      <w:r>
        <w:rPr>
          <w:rFonts w:hint="eastAsia" w:ascii="黑体" w:hAnsi="黑体" w:eastAsia="黑体"/>
          <w:color w:val="000000"/>
          <w:kern w:val="0"/>
          <w:sz w:val="32"/>
          <w:szCs w:val="32"/>
        </w:rPr>
        <w:t>国有资产占用及购置情况</w:t>
      </w:r>
      <w:r>
        <w:rPr>
          <w:rFonts w:hint="eastAsia" w:ascii="黑体" w:hAnsi="黑体" w:eastAsia="黑体"/>
          <w:color w:val="000000"/>
          <w:kern w:val="0"/>
          <w:sz w:val="32"/>
          <w:szCs w:val="32"/>
          <w:lang w:eastAsia="zh-CN"/>
        </w:rPr>
        <w:t>说明</w:t>
      </w:r>
    </w:p>
    <w:p>
      <w:pPr>
        <w:wordWrap/>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年末，本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共有车辆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，其中副部（省）级以上领导用车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，主要领导干部用车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，机要通信用车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，应急保障用车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，离退休干部用车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，其他用车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年当年购置车辆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辆；购置单价50万元以上的通用设备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台（套）；购置单价100万元以上的专用设备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widowControl/>
        <w:wordWrap/>
        <w:spacing w:line="560" w:lineRule="exact"/>
        <w:ind w:firstLine="640" w:firstLineChars="200"/>
        <w:jc w:val="left"/>
        <w:textAlignment w:val="auto"/>
        <w:rPr>
          <w:rFonts w:ascii="黑体" w:hAnsi="黑体" w:eastAsia="黑体"/>
          <w:color w:val="000000"/>
          <w:kern w:val="0"/>
          <w:sz w:val="32"/>
          <w:szCs w:val="32"/>
        </w:rPr>
      </w:pPr>
      <w:r>
        <w:rPr>
          <w:rFonts w:hint="eastAsia" w:ascii="黑体" w:hAnsi="黑体" w:eastAsia="黑体"/>
          <w:color w:val="000000"/>
          <w:kern w:val="0"/>
          <w:sz w:val="32"/>
          <w:szCs w:val="32"/>
          <w:lang w:eastAsia="zh-CN"/>
        </w:rPr>
        <w:t>十三、</w:t>
      </w:r>
      <w:r>
        <w:rPr>
          <w:rFonts w:hint="eastAsia" w:ascii="黑体" w:hAnsi="黑体" w:eastAsia="黑体"/>
          <w:color w:val="000000"/>
          <w:kern w:val="0"/>
          <w:sz w:val="32"/>
          <w:szCs w:val="32"/>
        </w:rPr>
        <w:t>预算绩效情况</w:t>
      </w:r>
      <w:r>
        <w:rPr>
          <w:rFonts w:hint="eastAsia" w:ascii="黑体" w:hAnsi="黑体" w:eastAsia="黑体"/>
          <w:color w:val="000000"/>
          <w:kern w:val="0"/>
          <w:sz w:val="32"/>
          <w:szCs w:val="32"/>
          <w:lang w:eastAsia="zh-CN"/>
        </w:rPr>
        <w:t>说明</w:t>
      </w:r>
    </w:p>
    <w:p>
      <w:pPr>
        <w:spacing w:beforeLines="0" w:afterLines="0"/>
        <w:ind w:firstLine="640" w:firstLineChars="200"/>
        <w:rPr>
          <w:rFonts w:ascii="楷体_GB2312" w:hAnsi="宋体" w:eastAsia="楷体_GB2312" w:cs="楷体_GB2312"/>
          <w:b w:val="0"/>
          <w:bCs/>
          <w:color w:val="000000"/>
          <w:kern w:val="0"/>
          <w:sz w:val="32"/>
          <w:szCs w:val="32"/>
        </w:rPr>
      </w:pPr>
      <w:r>
        <w:rPr>
          <w:rFonts w:hint="eastAsia" w:ascii="楷体_GB2312" w:hAnsi="宋体" w:eastAsia="楷体_GB2312" w:cs="楷体_GB2312"/>
          <w:b w:val="0"/>
          <w:bCs/>
          <w:color w:val="000000"/>
          <w:kern w:val="0"/>
          <w:sz w:val="32"/>
          <w:szCs w:val="32"/>
        </w:rPr>
        <w:t>（一）</w:t>
      </w:r>
      <w:r>
        <w:rPr>
          <w:rFonts w:ascii="楷体_GB2312" w:hAnsi="宋体" w:eastAsia="楷体_GB2312" w:cs="楷体_GB2312"/>
          <w:b w:val="0"/>
          <w:bCs/>
          <w:color w:val="000000"/>
          <w:kern w:val="0"/>
          <w:sz w:val="32"/>
          <w:szCs w:val="32"/>
        </w:rPr>
        <w:t>预算绩效管理工作开展情况</w:t>
      </w:r>
      <w:r>
        <w:rPr>
          <w:rFonts w:hint="eastAsia" w:ascii="楷体_GB2312" w:hAnsi="宋体" w:eastAsia="楷体_GB2312" w:cs="楷体_GB2312"/>
          <w:b w:val="0"/>
          <w:bCs/>
          <w:color w:val="000000"/>
          <w:kern w:val="0"/>
          <w:sz w:val="32"/>
          <w:szCs w:val="32"/>
          <w:lang w:eastAsia="zh-CN"/>
        </w:rPr>
        <w:t>说明</w:t>
      </w:r>
      <w:r>
        <w:rPr>
          <w:rFonts w:ascii="楷体_GB2312" w:hAnsi="宋体" w:eastAsia="楷体_GB2312" w:cs="楷体_GB2312"/>
          <w:b w:val="0"/>
          <w:bCs/>
          <w:color w:val="000000"/>
          <w:kern w:val="0"/>
          <w:sz w:val="32"/>
          <w:szCs w:val="32"/>
        </w:rPr>
        <w:t>。</w:t>
      </w:r>
    </w:p>
    <w:p>
      <w:pPr>
        <w:ind w:firstLine="640" w:firstLineChars="200"/>
        <w:rPr>
          <w:rFonts w:hint="eastAsia" w:ascii="仿宋" w:hAnsi="仿宋" w:eastAsia="仿宋" w:cs="仿宋"/>
          <w:sz w:val="32"/>
          <w:szCs w:val="32"/>
          <w:lang w:eastAsia="zh-CN"/>
        </w:rPr>
      </w:pPr>
      <w:r>
        <w:rPr>
          <w:rFonts w:hint="eastAsia" w:ascii="仿宋" w:hAnsi="仿宋" w:eastAsia="仿宋"/>
          <w:sz w:val="32"/>
          <w:szCs w:val="24"/>
          <w:highlight w:val="none"/>
        </w:rPr>
        <w:t>本部门积极推进预算绩效管理改革工作，建立了绩效管制度体系，单位所有资金如人员经费、公用经费、均先预算后经单位领导、财政局相关科室审核通过后才上指标；</w:t>
      </w:r>
      <w:r>
        <w:rPr>
          <w:rFonts w:hint="eastAsia" w:ascii="仿宋" w:hAnsi="仿宋" w:eastAsia="仿宋" w:cs="仿宋"/>
          <w:sz w:val="32"/>
          <w:szCs w:val="40"/>
          <w:lang w:eastAsia="zh-CN"/>
        </w:rPr>
        <w:t>完善了绩效管理工作机制</w:t>
      </w:r>
      <w:r>
        <w:rPr>
          <w:rFonts w:hint="eastAsia" w:ascii="仿宋" w:hAnsi="仿宋" w:eastAsia="仿宋" w:cs="仿宋"/>
          <w:sz w:val="32"/>
          <w:szCs w:val="32"/>
          <w:lang w:eastAsia="zh-CN"/>
        </w:rPr>
        <w:t>，制定了</w:t>
      </w:r>
      <w:r>
        <w:rPr>
          <w:rFonts w:hint="eastAsia" w:ascii="仿宋" w:hAnsi="仿宋" w:eastAsia="仿宋" w:cs="仿宋"/>
          <w:sz w:val="32"/>
          <w:szCs w:val="40"/>
          <w:lang w:eastAsia="zh-CN"/>
        </w:rPr>
        <w:t>预算绩效管理工作机制和流程；明确了绩效管理职能和人员配置和岗位设置。</w:t>
      </w:r>
    </w:p>
    <w:p>
      <w:pPr>
        <w:spacing w:beforeLines="0" w:afterLines="0"/>
        <w:ind w:firstLine="640" w:firstLineChars="200"/>
        <w:rPr>
          <w:rFonts w:hint="eastAsia" w:ascii="仿宋" w:hAnsi="仿宋" w:eastAsia="仿宋"/>
          <w:sz w:val="32"/>
          <w:szCs w:val="24"/>
          <w:highlight w:val="none"/>
          <w:lang w:val="en-US" w:eastAsia="zh-CN"/>
        </w:rPr>
      </w:pPr>
      <w:r>
        <w:rPr>
          <w:rFonts w:hint="eastAsia" w:ascii="仿宋" w:hAnsi="仿宋" w:eastAsia="仿宋"/>
          <w:sz w:val="32"/>
          <w:szCs w:val="24"/>
          <w:highlight w:val="none"/>
        </w:rPr>
        <w:t>单位2021年度部门预算项目支出</w:t>
      </w:r>
      <w:r>
        <w:rPr>
          <w:rFonts w:hint="eastAsia" w:ascii="仿宋" w:hAnsi="仿宋" w:eastAsia="仿宋"/>
          <w:sz w:val="32"/>
          <w:szCs w:val="24"/>
          <w:highlight w:val="none"/>
          <w:lang w:eastAsia="zh-CN"/>
        </w:rPr>
        <w:t>评价均有教育体育局整体评价。</w:t>
      </w:r>
    </w:p>
    <w:p>
      <w:pPr>
        <w:widowControl/>
        <w:wordWrap/>
        <w:spacing w:line="560" w:lineRule="exact"/>
        <w:ind w:left="199" w:leftChars="95" w:firstLine="437" w:firstLineChars="136"/>
        <w:jc w:val="left"/>
        <w:textAlignment w:val="auto"/>
        <w:rPr>
          <w:rFonts w:hint="eastAsia" w:ascii="仿宋" w:hAnsi="仿宋" w:eastAsia="仿宋" w:cs="仿宋"/>
          <w:sz w:val="32"/>
          <w:szCs w:val="40"/>
        </w:rPr>
      </w:pPr>
      <w:r>
        <w:rPr>
          <w:rFonts w:hint="eastAsia" w:ascii="楷体_GB2312" w:hAnsi="宋体" w:eastAsia="楷体_GB2312" w:cs="楷体_GB2312"/>
          <w:b/>
          <w:color w:val="000000"/>
          <w:kern w:val="0"/>
          <w:sz w:val="32"/>
          <w:szCs w:val="32"/>
        </w:rPr>
        <w:t xml:space="preserve"> </w:t>
      </w:r>
      <w:r>
        <w:rPr>
          <w:rFonts w:hint="eastAsia" w:ascii="仿宋" w:hAnsi="仿宋" w:eastAsia="仿宋" w:cs="仿宋"/>
          <w:sz w:val="32"/>
          <w:szCs w:val="32"/>
          <w:lang w:eastAsia="zh-CN"/>
        </w:rPr>
        <w:t>组织开展</w:t>
      </w:r>
      <w:r>
        <w:rPr>
          <w:rFonts w:hint="eastAsia" w:ascii="仿宋" w:hAnsi="仿宋" w:eastAsia="仿宋" w:cs="仿宋"/>
          <w:sz w:val="32"/>
          <w:szCs w:val="32"/>
          <w:lang w:val="en-US" w:eastAsia="zh-CN"/>
        </w:rPr>
        <w:t>2021</w:t>
      </w:r>
      <w:r>
        <w:rPr>
          <w:rFonts w:hint="eastAsia" w:ascii="仿宋" w:hAnsi="仿宋" w:eastAsia="仿宋" w:cs="仿宋"/>
          <w:sz w:val="32"/>
          <w:szCs w:val="32"/>
          <w:lang w:eastAsia="zh-CN"/>
        </w:rPr>
        <w:t>年度部门整体支出绩效自评工作，从评价情况来看，我单位以教研改革、培训教师、培养人才为工作重点，积极推进教育发展。</w:t>
      </w:r>
      <w:r>
        <w:rPr>
          <w:rFonts w:hint="eastAsia" w:ascii="仿宋" w:hAnsi="仿宋" w:eastAsia="仿宋" w:cs="仿宋"/>
          <w:sz w:val="32"/>
          <w:szCs w:val="32"/>
          <w:lang w:val="en-US" w:eastAsia="zh-CN"/>
        </w:rPr>
        <w:t>项目重点评价均有教育体育局整体评价。</w:t>
      </w:r>
    </w:p>
    <w:p>
      <w:pPr>
        <w:widowControl/>
        <w:numPr>
          <w:ilvl w:val="0"/>
          <w:numId w:val="2"/>
        </w:numPr>
        <w:wordWrap/>
        <w:spacing w:line="560" w:lineRule="exact"/>
        <w:ind w:firstLine="640" w:firstLineChars="200"/>
        <w:jc w:val="left"/>
        <w:textAlignment w:val="auto"/>
        <w:rPr>
          <w:rFonts w:ascii="楷体_GB2312" w:hAnsi="宋体" w:eastAsia="楷体_GB2312" w:cs="楷体_GB2312"/>
          <w:b w:val="0"/>
          <w:bCs/>
          <w:color w:val="000000"/>
          <w:kern w:val="0"/>
          <w:sz w:val="32"/>
          <w:szCs w:val="32"/>
        </w:rPr>
      </w:pPr>
      <w:r>
        <w:rPr>
          <w:rFonts w:ascii="楷体_GB2312" w:hAnsi="宋体" w:eastAsia="楷体_GB2312" w:cs="楷体_GB2312"/>
          <w:b w:val="0"/>
          <w:bCs/>
          <w:color w:val="000000"/>
          <w:kern w:val="0"/>
          <w:sz w:val="32"/>
          <w:szCs w:val="32"/>
        </w:rPr>
        <w:t>部门决算中项目绩效自评结果。</w:t>
      </w:r>
    </w:p>
    <w:p>
      <w:pPr>
        <w:widowControl w:val="0"/>
        <w:wordWrap/>
        <w:adjustRightInd w:val="0"/>
        <w:snapToGrid w:val="0"/>
        <w:spacing w:line="56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本部门在部门决算中一级项目绩效自评结果均有教育体育局统一完成。</w:t>
      </w:r>
    </w:p>
    <w:p>
      <w:pPr>
        <w:widowControl w:val="0"/>
        <w:numPr>
          <w:ilvl w:val="0"/>
          <w:numId w:val="0"/>
        </w:numPr>
        <w:wordWrap/>
        <w:adjustRightInd w:val="0"/>
        <w:snapToGrid w:val="0"/>
        <w:spacing w:line="560" w:lineRule="exact"/>
        <w:ind w:firstLine="640" w:firstLineChars="200"/>
        <w:textAlignment w:val="auto"/>
        <w:rPr>
          <w:rFonts w:hint="eastAsia" w:ascii="楷体" w:hAnsi="楷体" w:eastAsia="楷体" w:cs="楷体"/>
          <w:sz w:val="32"/>
          <w:szCs w:val="32"/>
          <w:lang w:eastAsia="zh-CN"/>
        </w:rPr>
      </w:pPr>
    </w:p>
    <w:p>
      <w:pPr>
        <w:rPr>
          <w:rFonts w:hint="eastAsia" w:ascii="楷体" w:hAnsi="楷体" w:eastAsia="楷体" w:cs="楷体"/>
          <w:sz w:val="32"/>
          <w:szCs w:val="32"/>
          <w:lang w:eastAsia="zh-CN"/>
        </w:rPr>
      </w:pPr>
    </w:p>
    <w:p>
      <w:pPr>
        <w:widowControl/>
        <w:ind w:firstLine="640" w:firstLineChars="200"/>
        <w:jc w:val="left"/>
        <w:rPr>
          <w:rFonts w:hint="eastAsia" w:ascii="黑体" w:hAnsi="黑体" w:eastAsia="黑体"/>
          <w:b/>
          <w:bCs/>
          <w:color w:val="FF0000"/>
          <w:kern w:val="0"/>
          <w:sz w:val="32"/>
          <w:szCs w:val="32"/>
        </w:rPr>
      </w:pPr>
      <w:r>
        <w:rPr>
          <w:rFonts w:hint="eastAsia" w:ascii="楷体" w:hAnsi="楷体" w:eastAsia="楷体" w:cs="楷体"/>
          <w:kern w:val="2"/>
          <w:sz w:val="32"/>
          <w:szCs w:val="32"/>
          <w:lang w:val="en-US" w:eastAsia="zh-CN" w:bidi="ar-SA"/>
        </w:rPr>
        <w:object>
          <v:shape id="_x0000_i1032" o:spt="75" type="#_x0000_t75" style="height:635.3pt;width:426.9pt;" o:ole="t" filled="f" stroked="f" coordsize="21600,21600">
            <v:path/>
            <v:fill on="f" focussize="0,0"/>
            <v:stroke on="f"/>
            <v:imagedata r:id="rId14" embosscolor="#FFFFFF" o:title=""/>
            <o:lock v:ext="edit" aspectratio="t"/>
            <w10:wrap type="none"/>
            <w10:anchorlock/>
          </v:shape>
          <o:OLEObject Type="Embed" ProgID="Excel.Sheet.12" ShapeID="_x0000_i1032" DrawAspect="Icon" ObjectID="_1468075725" r:id="rId13">
            <o:LockedField>false</o:LockedField>
          </o:OLEObject>
        </w:object>
      </w:r>
    </w:p>
    <w:p>
      <w:pPr>
        <w:widowControl/>
        <w:ind w:firstLine="643" w:firstLineChars="200"/>
        <w:jc w:val="left"/>
        <w:rPr>
          <w:rFonts w:hint="eastAsia" w:ascii="黑体" w:hAnsi="黑体" w:eastAsia="黑体"/>
          <w:b/>
          <w:bCs/>
          <w:color w:val="FF0000"/>
          <w:kern w:val="0"/>
          <w:sz w:val="32"/>
          <w:szCs w:val="32"/>
        </w:rPr>
      </w:pPr>
    </w:p>
    <w:p>
      <w:pPr>
        <w:widowControl/>
        <w:jc w:val="left"/>
        <w:rPr>
          <w:rFonts w:ascii="楷体" w:hAnsi="楷体" w:eastAsia="楷体" w:cs="楷体"/>
          <w:color w:val="FF0000"/>
          <w:sz w:val="32"/>
          <w:szCs w:val="32"/>
        </w:rPr>
      </w:pPr>
    </w:p>
    <w:p>
      <w:pPr>
        <w:ind w:firstLine="640" w:firstLineChars="200"/>
        <w:rPr>
          <w:rFonts w:hint="eastAsia" w:ascii="楷体" w:hAnsi="楷体" w:eastAsia="楷体" w:cs="楷体"/>
          <w:b/>
          <w:bCs/>
          <w:sz w:val="32"/>
          <w:szCs w:val="40"/>
          <w:lang w:val="en-US" w:eastAsia="zh-CN"/>
        </w:rPr>
      </w:pPr>
      <w:r>
        <w:rPr>
          <w:rFonts w:hint="eastAsia" w:ascii="楷体" w:hAnsi="楷体" w:eastAsia="楷体" w:cs="楷体"/>
          <w:b w:val="0"/>
          <w:bCs w:val="0"/>
          <w:sz w:val="32"/>
          <w:szCs w:val="40"/>
          <w:lang w:val="en-US" w:eastAsia="zh-CN"/>
        </w:rPr>
        <w:t>（三）部门整体支出绩效自评结果。</w:t>
      </w:r>
    </w:p>
    <w:p>
      <w:pPr>
        <w:bidi w:val="0"/>
        <w:ind w:firstLine="640" w:firstLineChars="200"/>
        <w:jc w:val="left"/>
        <w:rPr>
          <w:rFonts w:hint="eastAsia" w:eastAsia="仿宋"/>
          <w:lang w:val="en-US" w:eastAsia="zh-CN"/>
        </w:rPr>
      </w:pPr>
      <w:r>
        <w:rPr>
          <w:rFonts w:hint="eastAsia" w:ascii="仿宋" w:hAnsi="仿宋" w:eastAsia="仿宋" w:cs="仿宋"/>
          <w:sz w:val="32"/>
          <w:szCs w:val="40"/>
          <w:lang w:val="en-US" w:eastAsia="zh-CN"/>
        </w:rPr>
        <w:t>根据年度设定的绩效目标，部门整体支出自评得分100，综合评价等级为“优</w:t>
      </w:r>
      <w:r>
        <w:rPr>
          <w:rFonts w:hint="default" w:ascii="仿宋" w:hAnsi="仿宋" w:eastAsia="仿宋" w:cs="仿宋"/>
          <w:sz w:val="32"/>
          <w:szCs w:val="40"/>
          <w:lang w:val="en-US" w:eastAsia="zh-CN"/>
        </w:rPr>
        <w:t>”</w:t>
      </w:r>
      <w:r>
        <w:rPr>
          <w:rFonts w:hint="eastAsia" w:ascii="仿宋" w:hAnsi="仿宋" w:eastAsia="仿宋" w:cs="仿宋"/>
          <w:sz w:val="32"/>
          <w:szCs w:val="40"/>
          <w:lang w:val="en-US" w:eastAsia="zh-CN"/>
        </w:rPr>
        <w:t>（良、中、差），全年预算数144.34万元，执行数144.34万元，完成预算的100%。</w:t>
      </w:r>
      <w:r>
        <w:rPr>
          <w:rFonts w:hint="eastAsia" w:ascii="仿宋_GB2312" w:hAnsi="仿宋_GB2312" w:eastAsia="仿宋_GB2312" w:cs="仿宋_GB2312"/>
          <w:color w:val="000000"/>
          <w:kern w:val="0"/>
          <w:sz w:val="31"/>
          <w:szCs w:val="31"/>
          <w:lang w:eastAsia="zh-CN" w:bidi="ar"/>
        </w:rPr>
        <w:t>全面完成了绩效目标预算任务，</w:t>
      </w:r>
      <w:r>
        <w:rPr>
          <w:rFonts w:hint="eastAsia" w:ascii="仿宋" w:hAnsi="仿宋" w:eastAsia="仿宋"/>
          <w:sz w:val="32"/>
          <w:szCs w:val="24"/>
          <w:highlight w:val="none"/>
        </w:rPr>
        <w:t>本</w:t>
      </w:r>
      <w:r>
        <w:rPr>
          <w:rFonts w:hint="eastAsia" w:ascii="仿宋" w:hAnsi="仿宋" w:eastAsia="仿宋"/>
          <w:sz w:val="32"/>
          <w:szCs w:val="24"/>
          <w:highlight w:val="none"/>
          <w:lang w:eastAsia="zh-CN"/>
        </w:rPr>
        <w:t>单位</w:t>
      </w:r>
      <w:r>
        <w:rPr>
          <w:rFonts w:hint="eastAsia" w:ascii="仿宋" w:hAnsi="仿宋" w:eastAsia="仿宋"/>
          <w:sz w:val="32"/>
          <w:szCs w:val="24"/>
          <w:highlight w:val="none"/>
        </w:rPr>
        <w:t>积极推进预算绩效管理改革工作，建立了绩效管制度体系，</w:t>
      </w:r>
      <w:r>
        <w:rPr>
          <w:rFonts w:hint="eastAsia" w:ascii="仿宋" w:hAnsi="仿宋" w:eastAsia="仿宋"/>
          <w:sz w:val="32"/>
          <w:szCs w:val="24"/>
          <w:highlight w:val="none"/>
          <w:lang w:eastAsia="zh-CN"/>
        </w:rPr>
        <w:t>各项经费积极为教育教学改革、培训培养人才服务，下一步要优化合理使用资金，让每一分钱都花在刀刃上。</w:t>
      </w: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r>
        <w:rPr>
          <w:rFonts w:hint="eastAsia" w:ascii="楷体" w:hAnsi="楷体" w:eastAsia="楷体" w:cs="楷体"/>
          <w:kern w:val="2"/>
          <w:sz w:val="32"/>
          <w:szCs w:val="32"/>
          <w:lang w:val="en-US" w:eastAsia="zh-CN" w:bidi="ar-SA"/>
        </w:rPr>
        <w:object>
          <v:shape id="_x0000_i1038" o:spt="75" type="#_x0000_t75" style="height:686.8pt;width:411.75pt;" o:ole="t" filled="f" o:preferrelative="t" stroked="f" coordsize="21600,21600">
            <v:path/>
            <v:fill on="f" focussize="0,0"/>
            <v:stroke on="f"/>
            <v:imagedata r:id="rId16" o:title=""/>
            <o:lock v:ext="edit" aspectratio="t"/>
            <w10:wrap type="none"/>
            <w10:anchorlock/>
          </v:shape>
          <o:OLEObject Type="Embed" ProgID="Excel.Sheet.12" ShapeID="_x0000_i1038" DrawAspect="Content" ObjectID="_1468075726" r:id="rId15">
            <o:LockedField>false</o:LockedField>
          </o:OLEObject>
        </w:object>
      </w:r>
    </w:p>
    <w:p>
      <w:pPr>
        <w:bidi w:val="0"/>
        <w:jc w:val="left"/>
        <w:rPr>
          <w:rFonts w:hint="eastAsia"/>
          <w:lang w:val="en-US" w:eastAsia="zh-CN"/>
        </w:rPr>
      </w:pPr>
    </w:p>
    <w:p>
      <w:pPr>
        <w:numPr>
          <w:numId w:val="0"/>
        </w:numPr>
        <w:rPr>
          <w:rFonts w:hint="eastAsia" w:ascii="楷体" w:hAnsi="楷体" w:eastAsia="楷体" w:cs="楷体"/>
          <w:b w:val="0"/>
          <w:bCs w:val="0"/>
          <w:sz w:val="32"/>
          <w:szCs w:val="40"/>
          <w:lang w:val="en-US" w:eastAsia="zh-CN"/>
        </w:rPr>
      </w:pPr>
      <w:r>
        <w:rPr>
          <w:rFonts w:hint="eastAsia" w:ascii="楷体" w:hAnsi="楷体" w:eastAsia="楷体" w:cs="楷体"/>
          <w:b w:val="0"/>
          <w:bCs w:val="0"/>
          <w:sz w:val="32"/>
          <w:szCs w:val="40"/>
          <w:lang w:val="en-US" w:eastAsia="zh-CN"/>
        </w:rPr>
        <w:t>（四）部门重点评价项目绩效评价结果。</w:t>
      </w:r>
    </w:p>
    <w:p>
      <w:pPr>
        <w:numPr>
          <w:numId w:val="0"/>
        </w:numPr>
        <w:ind w:firstLine="320" w:firstLineChars="100"/>
        <w:rPr>
          <w:rFonts w:hint="eastAsia"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部门重点评价项目绩效评价结果</w:t>
      </w:r>
      <w:r>
        <w:rPr>
          <w:rFonts w:hint="eastAsia" w:ascii="仿宋" w:hAnsi="仿宋" w:eastAsia="仿宋" w:cs="仿宋"/>
          <w:sz w:val="32"/>
          <w:szCs w:val="32"/>
          <w:lang w:val="en-US" w:eastAsia="zh-CN"/>
        </w:rPr>
        <w:t>均有教育体育局整体评价</w:t>
      </w:r>
      <w:r>
        <w:rPr>
          <w:rFonts w:hint="eastAsia" w:ascii="仿宋" w:hAnsi="仿宋" w:eastAsia="仿宋" w:cs="仿宋"/>
          <w:sz w:val="32"/>
          <w:szCs w:val="32"/>
          <w:lang w:val="en-US" w:eastAsia="zh-CN"/>
        </w:rPr>
        <w:t>。</w:t>
      </w:r>
    </w:p>
    <w:p>
      <w:pPr>
        <w:jc w:val="both"/>
        <w:rPr>
          <w:rFonts w:hint="eastAsia" w:ascii="方正小标宋简体" w:hAnsi="方正小标宋简体" w:eastAsia="方正小标宋简体" w:cs="方正小标宋简体"/>
          <w:color w:val="000000"/>
          <w:kern w:val="0"/>
          <w:sz w:val="44"/>
          <w:szCs w:val="44"/>
          <w:lang w:val="en-US" w:eastAsia="zh-CN"/>
        </w:rPr>
      </w:pPr>
    </w:p>
    <w:p>
      <w:pPr>
        <w:jc w:val="both"/>
        <w:rPr>
          <w:rFonts w:hint="eastAsia" w:ascii="方正小标宋简体" w:hAnsi="方正小标宋简体" w:eastAsia="方正小标宋简体" w:cs="方正小标宋简体"/>
          <w:b/>
          <w:bCs/>
          <w:color w:val="000000"/>
          <w:kern w:val="0"/>
          <w:sz w:val="44"/>
          <w:szCs w:val="44"/>
          <w:lang w:val="en-US" w:eastAsia="zh-CN"/>
        </w:rPr>
      </w:pPr>
    </w:p>
    <w:p>
      <w:pPr>
        <w:jc w:val="both"/>
        <w:rPr>
          <w:rFonts w:hint="eastAsia" w:ascii="方正小标宋简体" w:hAnsi="方正小标宋简体" w:eastAsia="方正小标宋简体" w:cs="方正小标宋简体"/>
          <w:color w:val="000000"/>
          <w:kern w:val="0"/>
          <w:sz w:val="44"/>
          <w:szCs w:val="44"/>
          <w:lang w:val="en-US" w:eastAsia="zh-CN"/>
        </w:rPr>
      </w:pPr>
    </w:p>
    <w:p>
      <w:pPr>
        <w:jc w:val="both"/>
        <w:rPr>
          <w:rFonts w:hint="eastAsia" w:ascii="方正小标宋简体" w:hAnsi="方正小标宋简体" w:eastAsia="方正小标宋简体" w:cs="方正小标宋简体"/>
          <w:color w:val="000000"/>
          <w:kern w:val="0"/>
          <w:sz w:val="44"/>
          <w:szCs w:val="44"/>
          <w:lang w:val="en-US" w:eastAsia="zh-CN"/>
        </w:rPr>
      </w:pPr>
    </w:p>
    <w:p>
      <w:pPr>
        <w:jc w:val="both"/>
        <w:rPr>
          <w:rFonts w:hint="eastAsia" w:ascii="方正小标宋简体" w:hAnsi="方正小标宋简体" w:eastAsia="方正小标宋简体" w:cs="方正小标宋简体"/>
          <w:color w:val="000000"/>
          <w:kern w:val="0"/>
          <w:sz w:val="44"/>
          <w:szCs w:val="44"/>
          <w:lang w:val="en-US" w:eastAsia="zh-CN"/>
        </w:rPr>
      </w:pPr>
    </w:p>
    <w:p>
      <w:pPr>
        <w:jc w:val="both"/>
        <w:rPr>
          <w:rFonts w:hint="eastAsia" w:ascii="方正小标宋简体" w:hAnsi="方正小标宋简体" w:eastAsia="方正小标宋简体" w:cs="方正小标宋简体"/>
          <w:color w:val="000000"/>
          <w:kern w:val="0"/>
          <w:sz w:val="44"/>
          <w:szCs w:val="44"/>
          <w:lang w:val="en-US" w:eastAsia="zh-CN"/>
        </w:rPr>
      </w:pPr>
    </w:p>
    <w:p>
      <w:pPr>
        <w:jc w:val="both"/>
        <w:rPr>
          <w:rFonts w:hint="eastAsia" w:ascii="方正小标宋简体" w:hAnsi="方正小标宋简体" w:eastAsia="方正小标宋简体" w:cs="方正小标宋简体"/>
          <w:color w:val="000000"/>
          <w:kern w:val="0"/>
          <w:sz w:val="44"/>
          <w:szCs w:val="44"/>
          <w:lang w:val="en-US" w:eastAsia="zh-CN"/>
        </w:rPr>
      </w:pPr>
    </w:p>
    <w:p>
      <w:pPr>
        <w:jc w:val="both"/>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rPr>
        <w:t xml:space="preserve">      </w:t>
      </w:r>
    </w:p>
    <w:p>
      <w:pPr>
        <w:jc w:val="both"/>
        <w:rPr>
          <w:rFonts w:hint="eastAsia" w:ascii="方正小标宋简体" w:hAnsi="方正小标宋简体" w:eastAsia="方正小标宋简体" w:cs="方正小标宋简体"/>
          <w:color w:val="000000"/>
          <w:kern w:val="0"/>
          <w:sz w:val="44"/>
          <w:szCs w:val="44"/>
          <w:lang w:val="en-US" w:eastAsia="zh-CN"/>
        </w:rPr>
      </w:pPr>
    </w:p>
    <w:p>
      <w:pPr>
        <w:jc w:val="both"/>
        <w:rPr>
          <w:rFonts w:hint="eastAsia" w:ascii="方正小标宋简体" w:hAnsi="方正小标宋简体" w:eastAsia="方正小标宋简体" w:cs="方正小标宋简体"/>
          <w:color w:val="000000"/>
          <w:kern w:val="0"/>
          <w:sz w:val="44"/>
          <w:szCs w:val="44"/>
          <w:lang w:val="en-US" w:eastAsia="zh-CN"/>
        </w:rPr>
      </w:pPr>
    </w:p>
    <w:p>
      <w:pPr>
        <w:jc w:val="both"/>
        <w:rPr>
          <w:rFonts w:hint="eastAsia" w:ascii="方正小标宋简体" w:hAnsi="方正小标宋简体" w:eastAsia="方正小标宋简体" w:cs="方正小标宋简体"/>
          <w:color w:val="000000"/>
          <w:kern w:val="0"/>
          <w:sz w:val="44"/>
          <w:szCs w:val="44"/>
          <w:lang w:val="en-US" w:eastAsia="zh-CN"/>
        </w:rPr>
      </w:pPr>
    </w:p>
    <w:p>
      <w:pPr>
        <w:jc w:val="both"/>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rPr>
        <w:t xml:space="preserve"> </w:t>
      </w:r>
    </w:p>
    <w:p>
      <w:pPr>
        <w:ind w:firstLine="1760" w:firstLineChars="400"/>
        <w:jc w:val="both"/>
        <w:rPr>
          <w:rFonts w:hint="eastAsia" w:ascii="方正小标宋简体" w:hAnsi="方正小标宋简体" w:eastAsia="方正小标宋简体" w:cs="方正小标宋简体"/>
          <w:color w:val="000000"/>
          <w:kern w:val="0"/>
          <w:sz w:val="44"/>
          <w:szCs w:val="44"/>
        </w:rPr>
      </w:pPr>
    </w:p>
    <w:p>
      <w:pPr>
        <w:ind w:firstLine="1760" w:firstLineChars="400"/>
        <w:jc w:val="both"/>
        <w:rPr>
          <w:rFonts w:hint="eastAsia" w:ascii="方正小标宋简体" w:hAnsi="方正小标宋简体" w:eastAsia="方正小标宋简体" w:cs="方正小标宋简体"/>
          <w:color w:val="000000"/>
          <w:kern w:val="0"/>
          <w:sz w:val="44"/>
          <w:szCs w:val="44"/>
        </w:rPr>
      </w:pPr>
    </w:p>
    <w:p>
      <w:pPr>
        <w:ind w:firstLine="1760" w:firstLineChars="400"/>
        <w:jc w:val="both"/>
        <w:rPr>
          <w:rFonts w:hint="eastAsia" w:ascii="方正小标宋简体" w:hAnsi="方正小标宋简体" w:eastAsia="方正小标宋简体" w:cs="方正小标宋简体"/>
          <w:color w:val="000000"/>
          <w:kern w:val="0"/>
          <w:sz w:val="44"/>
          <w:szCs w:val="44"/>
        </w:rPr>
      </w:pPr>
    </w:p>
    <w:p>
      <w:pPr>
        <w:ind w:firstLine="1760" w:firstLineChars="400"/>
        <w:jc w:val="both"/>
        <w:rPr>
          <w:rFonts w:hint="eastAsia" w:ascii="方正小标宋简体" w:hAnsi="方正小标宋简体" w:eastAsia="方正小标宋简体" w:cs="方正小标宋简体"/>
          <w:color w:val="000000"/>
          <w:kern w:val="0"/>
          <w:sz w:val="44"/>
          <w:szCs w:val="44"/>
        </w:rPr>
      </w:pPr>
    </w:p>
    <w:p>
      <w:pPr>
        <w:ind w:firstLine="1760" w:firstLineChars="400"/>
        <w:jc w:val="both"/>
        <w:rPr>
          <w:rFonts w:hint="eastAsia" w:ascii="方正小标宋简体" w:hAnsi="方正小标宋简体" w:eastAsia="方正小标宋简体" w:cs="方正小标宋简体"/>
          <w:color w:val="000000"/>
          <w:kern w:val="0"/>
          <w:sz w:val="44"/>
          <w:szCs w:val="44"/>
        </w:rPr>
      </w:pPr>
    </w:p>
    <w:p>
      <w:pPr>
        <w:ind w:firstLine="1760" w:firstLineChars="400"/>
        <w:jc w:val="both"/>
        <w:rPr>
          <w:rFonts w:hint="eastAsia" w:ascii="方正小标宋简体" w:hAnsi="方正小标宋简体" w:eastAsia="方正小标宋简体" w:cs="方正小标宋简体"/>
          <w:color w:val="000000"/>
          <w:kern w:val="0"/>
          <w:sz w:val="44"/>
          <w:szCs w:val="44"/>
        </w:rPr>
      </w:pPr>
    </w:p>
    <w:p>
      <w:pPr>
        <w:ind w:firstLine="1760" w:firstLineChars="400"/>
        <w:jc w:val="both"/>
        <w:rPr>
          <w:rFonts w:hint="eastAsia" w:ascii="方正小标宋简体" w:hAnsi="方正小标宋简体" w:eastAsia="方正小标宋简体" w:cs="方正小标宋简体"/>
          <w:color w:val="000000"/>
          <w:kern w:val="0"/>
          <w:sz w:val="44"/>
          <w:szCs w:val="44"/>
        </w:rPr>
      </w:pPr>
    </w:p>
    <w:p>
      <w:pPr>
        <w:ind w:firstLine="2200" w:firstLineChars="500"/>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rPr>
        <w:t>第四部分 专业名词解释</w:t>
      </w:r>
    </w:p>
    <w:p>
      <w:pPr>
        <w:ind w:firstLine="640" w:firstLineChars="200"/>
        <w:rPr>
          <w:rFonts w:ascii="仿宋_GB2312" w:hAnsi="仿宋_GB2312" w:eastAsia="仿宋_GB2312" w:cs="仿宋_GB2312"/>
          <w:sz w:val="32"/>
          <w:szCs w:val="32"/>
        </w:rPr>
      </w:pPr>
      <w:r>
        <w:rPr>
          <w:rFonts w:hint="eastAsia" w:ascii="楷体" w:hAnsi="楷体" w:eastAsia="楷体" w:cs="楷体"/>
          <w:b w:val="0"/>
          <w:bCs w:val="0"/>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0" w:firstLineChars="200"/>
        <w:rPr>
          <w:rFonts w:ascii="仿宋_GB2312" w:hAnsi="仿宋_GB2312" w:eastAsia="仿宋_GB2312" w:cs="仿宋_GB2312"/>
          <w:sz w:val="32"/>
          <w:szCs w:val="32"/>
        </w:rPr>
      </w:pPr>
      <w:r>
        <w:rPr>
          <w:rFonts w:hint="eastAsia" w:ascii="楷体" w:hAnsi="楷体" w:eastAsia="楷体" w:cs="楷体"/>
          <w:b w:val="0"/>
          <w:bCs w:val="0"/>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楷体" w:hAnsi="楷体" w:eastAsia="楷体" w:cs="楷体"/>
          <w:b w:val="0"/>
          <w:bCs w:val="0"/>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hint="eastAsia" w:ascii="仿宋_GB2312" w:hAnsi="仿宋_GB2312" w:eastAsia="仿宋_GB2312" w:cs="仿宋_GB2312"/>
          <w:sz w:val="32"/>
          <w:szCs w:val="32"/>
        </w:rPr>
      </w:pPr>
      <w:r>
        <w:rPr>
          <w:rFonts w:hint="eastAsia" w:ascii="楷体" w:hAnsi="楷体" w:eastAsia="楷体" w:cs="楷体"/>
          <w:b w:val="0"/>
          <w:bCs w:val="0"/>
          <w:sz w:val="32"/>
          <w:szCs w:val="32"/>
        </w:rPr>
        <w:t>4.财政拨款收入：</w:t>
      </w:r>
      <w:r>
        <w:rPr>
          <w:rFonts w:hint="eastAsia" w:ascii="仿宋_GB2312" w:hAnsi="仿宋_GB2312" w:eastAsia="仿宋_GB2312" w:cs="仿宋_GB2312"/>
          <w:sz w:val="32"/>
          <w:szCs w:val="32"/>
        </w:rPr>
        <w:t>指本级财政当年拨付的资金。</w:t>
      </w:r>
    </w:p>
    <w:p>
      <w:pPr>
        <w:ind w:firstLine="640"/>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5.公用经费：</w:t>
      </w:r>
      <w:r>
        <w:rPr>
          <w:rFonts w:hint="eastAsia" w:ascii="仿宋_GB2312" w:hAnsi="仿宋_GB2312" w:eastAsia="仿宋_GB2312" w:cs="仿宋_GB2312"/>
          <w:sz w:val="32"/>
          <w:szCs w:val="32"/>
          <w:lang w:val="en-US" w:eastAsia="zh-CN"/>
        </w:rPr>
        <w:t>指为完成特定的行政工作任务或事业发展目标用于设备设施的维持性费用支出，以及直接用于公务活动的支出，具体包括公务费、业务费、修缮费、设备购置费、其他费用等。</w:t>
      </w:r>
    </w:p>
    <w:p>
      <w:pPr>
        <w:ind w:firstLine="640"/>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6.工资福利支出：</w:t>
      </w:r>
      <w:r>
        <w:rPr>
          <w:rFonts w:hint="eastAsia" w:ascii="仿宋_GB2312" w:hAnsi="仿宋_GB2312" w:eastAsia="仿宋_GB2312" w:cs="仿宋_GB2312"/>
          <w:sz w:val="32"/>
          <w:szCs w:val="32"/>
          <w:lang w:val="en-US" w:eastAsia="zh-CN"/>
        </w:rPr>
        <w:t>反映开支的在职职工和编制外长期聘用人员的各类劳动报酬，以及上述人员缴纳的各项社会保险费等。</w:t>
      </w:r>
    </w:p>
    <w:p>
      <w:pPr>
        <w:ind w:firstLine="640"/>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7.结转资金</w:t>
      </w:r>
      <w:r>
        <w:rPr>
          <w:rFonts w:hint="eastAsia" w:ascii="仿宋_GB2312" w:hAnsi="仿宋_GB2312" w:eastAsia="仿宋_GB2312" w:cs="仿宋_GB2312"/>
          <w:sz w:val="32"/>
          <w:szCs w:val="32"/>
          <w:lang w:val="en-US" w:eastAsia="zh-CN"/>
        </w:rPr>
        <w:t>：即当年预算已执行但未完成，或者因故未执行，下一年度需要按原用途继续使用的资金。</w:t>
      </w:r>
    </w:p>
    <w:p>
      <w:pPr>
        <w:ind w:firstLine="640"/>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8.结余资金</w:t>
      </w:r>
      <w:r>
        <w:rPr>
          <w:rFonts w:hint="eastAsia" w:ascii="仿宋_GB2312" w:hAnsi="仿宋_GB2312" w:eastAsia="仿宋_GB2312" w:cs="仿宋_GB2312"/>
          <w:sz w:val="32"/>
          <w:szCs w:val="32"/>
          <w:lang w:val="en-US" w:eastAsia="zh-CN"/>
        </w:rPr>
        <w:t>：即当年预算工作目标已完成，或者因故终止，当年剩余的资金。</w:t>
      </w: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sectPr>
          <w:footerReference r:id="rId4" w:type="default"/>
          <w:pgSz w:w="11906" w:h="16838"/>
          <w:pgMar w:top="1417" w:right="1588" w:bottom="1304" w:left="1474" w:header="851" w:footer="992" w:gutter="0"/>
          <w:cols w:space="0" w:num="1"/>
          <w:docGrid w:type="lines" w:linePitch="315" w:charSpace="0"/>
        </w:sectPr>
      </w:pPr>
    </w:p>
    <w:p>
      <w:pPr>
        <w:jc w:val="both"/>
        <w:rPr>
          <w:rFonts w:hint="eastAsia" w:ascii="方正小标宋简体" w:hAnsi="方正小标宋简体" w:eastAsia="方正小标宋简体" w:cs="方正小标宋简体"/>
          <w:color w:val="000000"/>
          <w:kern w:val="0"/>
          <w:sz w:val="44"/>
          <w:szCs w:val="44"/>
        </w:rPr>
      </w:pPr>
    </w:p>
    <w:sectPr>
      <w:pgSz w:w="11906" w:h="16838"/>
      <w:pgMar w:top="2098" w:right="1474" w:bottom="1984" w:left="1587"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7A"/>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 w:val="clear" w:pos="8306"/>
      </w:tabs>
    </w:pPr>
    <w:r>
      <w:rPr>
        <w:rFonts w:ascii="Calibri" w:hAnsi="Calibri" w:eastAsia="宋体" w:cs="黑体"/>
        <w:kern w:val="2"/>
        <w:sz w:val="18"/>
        <w:szCs w:val="24"/>
        <w:lang w:val="en-US" w:eastAsia="zh-CN" w:bidi="ar-SA"/>
      </w:rPr>
      <w:pict>
        <v:rect id="_x0000_s2049" o:spid="_x0000_s2049"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5&#10;dblS0AAAAAUBAAAPAAAAAAAAAAEAIAAAACIAAABkcnMvZG93bnJldi54bWxQSwECFAAUAAAACACH&#10;TuJAnvVxMLoBAACbAwAADgAAAAAAAAABACAAAAAfAQAAZHJzL2Uyb0RvYy54bWxQSwUGAAAAAAYA&#10;BgBZAQAASwUAAAAA&#10;">
          <v:path/>
          <v:fill on="f" focussize="0,0"/>
          <v:stroke on="f"/>
          <v:imagedata o:title=""/>
          <o:lock v:ext="edit" aspectratio="f"/>
          <v:textbox inset="0mm,0mm,0mm,0mm" style="mso-fit-shape-to-text:t;">
            <w:txbxContent>
              <w:p>
                <w:pPr>
                  <w:pStyle w:val="4"/>
                  <w:tabs>
                    <w:tab w:val="clear" w:pos="4153"/>
                    <w:tab w:val="clear" w:pos="8306"/>
                  </w:tabs>
                </w:pP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 w:val="clear" w:pos="8306"/>
      </w:tabs>
    </w:pPr>
    <w:r>
      <w:rPr>
        <w:rFonts w:ascii="Calibri" w:hAnsi="Calibri" w:eastAsia="宋体" w:cs="黑体"/>
        <w:kern w:val="2"/>
        <w:sz w:val="18"/>
        <w:szCs w:val="24"/>
        <w:lang w:val="en-US" w:eastAsia="zh-CN" w:bidi="ar-SA"/>
      </w:rPr>
      <w:pict>
        <v:rect id="Image1" o:spid="_x0000_s2050"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Ll1uVLQAAAABQEAAA8AAAAAAAAAAQAgAAAAIgAAAGRycy9kb3ducmV2LnhtbFBL&#10;AQIUABQAAAAIAIdO4kAJl7jfjAEAABwDAAAOAAAAAAAAAAEAIAAAAB8BAABkcnMvZTJvRG9jLnht&#10;bFBLBQYAAAAABgAGAFkBAAAdBQAAAAA=&#10;">
          <v:path/>
          <v:fill on="f" focussize="0,0"/>
          <v:stroke on="f"/>
          <v:imagedata o:title=""/>
          <o:lock v:ext="edit" aspectratio="f"/>
          <v:textbox inset="0mm,0mm,0mm,0mm" style="mso-fit-shape-to-text:t;">
            <w:txbxContent>
              <w:p>
                <w:pPr>
                  <w:pStyle w:val="4"/>
                  <w:tabs>
                    <w:tab w:val="clear" w:pos="4153"/>
                    <w:tab w:val="clear" w:pos="8306"/>
                  </w:tabs>
                </w:pP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B75154"/>
    <w:multiLevelType w:val="singleLevel"/>
    <w:tmpl w:val="99B75154"/>
    <w:lvl w:ilvl="0" w:tentative="0">
      <w:start w:val="2"/>
      <w:numFmt w:val="chineseCounting"/>
      <w:suff w:val="nothing"/>
      <w:lvlText w:val="（%1）"/>
      <w:lvlJc w:val="left"/>
      <w:rPr>
        <w:rFonts w:hint="eastAsia"/>
      </w:rPr>
    </w:lvl>
  </w:abstractNum>
  <w:abstractNum w:abstractNumId="1">
    <w:nsid w:val="FEAFD160"/>
    <w:multiLevelType w:val="singleLevel"/>
    <w:tmpl w:val="FEAFD160"/>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JkYWU3NWRlY2E2MTYyZjU2N2M4YmQ3ZGQwNzdmZjYifQ=="/>
  </w:docVars>
  <w:rsids>
    <w:rsidRoot w:val="00172A27"/>
    <w:rsid w:val="004D6C07"/>
    <w:rsid w:val="00950A39"/>
    <w:rsid w:val="00BD1729"/>
    <w:rsid w:val="00C07201"/>
    <w:rsid w:val="00C34476"/>
    <w:rsid w:val="00D46662"/>
    <w:rsid w:val="02901A82"/>
    <w:rsid w:val="057D4AD6"/>
    <w:rsid w:val="064571B0"/>
    <w:rsid w:val="07C75C05"/>
    <w:rsid w:val="0BBE051B"/>
    <w:rsid w:val="10B069E7"/>
    <w:rsid w:val="119C1564"/>
    <w:rsid w:val="15F144BB"/>
    <w:rsid w:val="17361FC0"/>
    <w:rsid w:val="184A551C"/>
    <w:rsid w:val="187276A8"/>
    <w:rsid w:val="1CD0794C"/>
    <w:rsid w:val="1D6A295E"/>
    <w:rsid w:val="1F7830F5"/>
    <w:rsid w:val="20364C49"/>
    <w:rsid w:val="22FA71D0"/>
    <w:rsid w:val="2CE92532"/>
    <w:rsid w:val="33680839"/>
    <w:rsid w:val="364430E1"/>
    <w:rsid w:val="36BA152C"/>
    <w:rsid w:val="396C46E1"/>
    <w:rsid w:val="3CA24FBB"/>
    <w:rsid w:val="3CE14C15"/>
    <w:rsid w:val="3DDF428D"/>
    <w:rsid w:val="3E114CC1"/>
    <w:rsid w:val="3FD636B9"/>
    <w:rsid w:val="424C393A"/>
    <w:rsid w:val="45841F55"/>
    <w:rsid w:val="47765958"/>
    <w:rsid w:val="4D3A3A26"/>
    <w:rsid w:val="4D5035A8"/>
    <w:rsid w:val="4F974F57"/>
    <w:rsid w:val="53B328EA"/>
    <w:rsid w:val="56A315F4"/>
    <w:rsid w:val="57A5155A"/>
    <w:rsid w:val="5C443489"/>
    <w:rsid w:val="62C71715"/>
    <w:rsid w:val="658121AC"/>
    <w:rsid w:val="679709C2"/>
    <w:rsid w:val="6CDD583F"/>
    <w:rsid w:val="6E560650"/>
    <w:rsid w:val="6F7A2200"/>
    <w:rsid w:val="72166BC5"/>
    <w:rsid w:val="72F44DFC"/>
    <w:rsid w:val="73543594"/>
    <w:rsid w:val="73AB0537"/>
    <w:rsid w:val="75820F9B"/>
    <w:rsid w:val="765F5BB4"/>
    <w:rsid w:val="78047248"/>
    <w:rsid w:val="78CD2CCD"/>
    <w:rsid w:val="79B34F16"/>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自选图形 1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2"/>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0"/>
    <w:rPr>
      <w:sz w:val="21"/>
      <w:szCs w:val="21"/>
    </w:rPr>
  </w:style>
  <w:style w:type="character" w:customStyle="1" w:styleId="11">
    <w:name w:val="批注文字 Char"/>
    <w:basedOn w:val="9"/>
    <w:link w:val="2"/>
    <w:qFormat/>
    <w:uiPriority w:val="0"/>
    <w:rPr>
      <w:rFonts w:ascii="Calibri" w:hAnsi="Calibri" w:cs="黑体"/>
      <w:kern w:val="2"/>
      <w:sz w:val="21"/>
      <w:szCs w:val="24"/>
    </w:rPr>
  </w:style>
  <w:style w:type="character" w:customStyle="1" w:styleId="12">
    <w:name w:val="批注主题 Char"/>
    <w:basedOn w:val="11"/>
    <w:link w:val="6"/>
    <w:qFormat/>
    <w:uiPriority w:val="0"/>
    <w:rPr>
      <w:rFonts w:ascii="Calibri" w:hAnsi="Calibri" w:cs="黑体"/>
      <w:b/>
      <w:bCs/>
      <w:kern w:val="2"/>
      <w:sz w:val="21"/>
      <w:szCs w:val="24"/>
    </w:rPr>
  </w:style>
  <w:style w:type="character" w:customStyle="1" w:styleId="13">
    <w:name w:val="批注框文本 Char"/>
    <w:basedOn w:val="9"/>
    <w:link w:val="3"/>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9.emf"/><Relationship Id="rId15" Type="http://schemas.openxmlformats.org/officeDocument/2006/relationships/oleObject" Target="embeddings/oleObject2.bin"/><Relationship Id="rId14" Type="http://schemas.openxmlformats.org/officeDocument/2006/relationships/image" Target="media/image8.emf"/><Relationship Id="rId13" Type="http://schemas.openxmlformats.org/officeDocument/2006/relationships/oleObject" Target="embeddings/oleObject1.bin"/><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5966</Words>
  <Characters>6915</Characters>
  <Lines>76</Lines>
  <Paragraphs>21</Paragraphs>
  <TotalTime>11</TotalTime>
  <ScaleCrop>false</ScaleCrop>
  <LinksUpToDate>false</LinksUpToDate>
  <CharactersWithSpaces>7728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2020-07-23T09:23:00Z</dcterms:created>
  <dc:creator>Administrator</dc:creator>
  <cp:lastModifiedBy>Administrator</cp:lastModifiedBy>
  <cp:lastPrinted>2023-03-17T01:39:16Z</cp:lastPrinted>
  <dcterms:modified xsi:type="dcterms:W3CDTF">2023-03-17T02:46:16Z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AC0AE054C58B4044A5F06F1D37A9C92B</vt:lpwstr>
  </property>
</Properties>
</file>