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镇坪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县烟草专卖局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关于启用全国统一行政执法证件的公告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为加强烟草专卖行政执法人员资格管理，促进严格规范公正文明执法，根据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国家烟草专卖局《关于做好统一行政执法证件标准样式实施工作的通知》和陕西省烟草专卖局《关于换发全国统一行政执法证件的通知》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文件要求。自2023年4月1日起，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镇坪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县烟草专卖局全面启用由国家烟草专卖局监制的《中华人民共和国行政执法证》，不再使用原国家烟草专卖局制发的《烟草专卖执法检查证》和陕西省人民政府印制的《陕西省行政执法证》。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行政执法证件是行政执法人员依法履行职责、实施行政执法活动的身份证明。行政执法人员在进行监督检查和调查取证，送达行政执法文书等行政执法活动时，应当主动出示行政执法证件，表明执法身份。不出示行政执法证件的，公民、法人或其他组织有权拒绝，并有权进行投诉。未依法取得行政执法证件的人员，不得从事行政执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新版行政执法证件包括皮夹、识别卡、佩戴式卡套和挂绳四部分，分别印有中华人民共和国国徽、“中华人民共和国行政执法证”、执法人员头像、姓名、二维码、单位、证件编号、发证机关、有效期等图案和字样。识别卡正面印有二维码，可通过手机扫描查询验证行政执法证件真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特此公告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附中华人民共和国行政执法证件样式：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3829050" cy="43180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皮夹、佩戴式卡套、挂绳样式</w:t>
      </w:r>
    </w:p>
    <w:p>
      <w:pPr>
        <w:jc w:val="center"/>
        <w:rPr>
          <w:rFonts w:ascii="宋体" w:hAnsi="宋体"/>
          <w:sz w:val="24"/>
          <w:szCs w:val="32"/>
        </w:rPr>
      </w:pPr>
    </w:p>
    <w:p>
      <w:pPr>
        <w:jc w:val="center"/>
        <w:rPr>
          <w:rFonts w:hint="eastAsia" w:ascii="宋体" w:hAnsi="宋体" w:eastAsia="宋体"/>
          <w:sz w:val="24"/>
          <w:szCs w:val="32"/>
          <w:lang w:eastAsia="zh-CN"/>
        </w:rPr>
      </w:pPr>
      <w:r>
        <w:rPr>
          <w:rFonts w:hint="eastAsia" w:ascii="宋体" w:hAnsi="宋体" w:eastAsia="宋体"/>
          <w:sz w:val="24"/>
          <w:szCs w:val="32"/>
          <w:lang w:eastAsia="zh-CN"/>
        </w:rPr>
        <w:drawing>
          <wp:inline distT="0" distB="0" distL="114300" distR="114300">
            <wp:extent cx="3957955" cy="2968625"/>
            <wp:effectExtent l="0" t="0" r="4445" b="3175"/>
            <wp:docPr id="2" name="图片 2" descr="81418b42a56286c4dd80f751324f2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418b42a56286c4dd80f751324f2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证件</w:t>
      </w:r>
      <w:r>
        <w:rPr>
          <w:rFonts w:ascii="宋体" w:hAnsi="宋体"/>
          <w:sz w:val="24"/>
          <w:szCs w:val="32"/>
        </w:rPr>
        <w:t>样式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镇坪县烟草专卖局</w:t>
      </w:r>
    </w:p>
    <w:p>
      <w:pPr>
        <w:ind w:firstLine="5760" w:firstLineChars="180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2023年3月30日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2ZjYTY3ZDRlZTExMTE4YWEzMmY3M2ZmYTE2YzMifQ=="/>
  </w:docVars>
  <w:rsids>
    <w:rsidRoot w:val="79D26D99"/>
    <w:rsid w:val="79D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2023-03-30T06:56:00Z</dcterms:created>
  <dc:creator>焦茜</dc:creator>
  <cp:lastModifiedBy>焦茜</cp:lastModifiedBy>
  <dcterms:modified xsi:type="dcterms:W3CDTF">2023-03-30T07:02:48Z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9DBB683F462B4D22A548E6C6CE054F3C</vt:lpwstr>
  </property>
</Properties>
</file>