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spacing w:line="560" w:lineRule="exact"/>
        <w:jc w:val="lef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镇坪县202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年义务教育招生入学工作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咨询投诉电话</w:t>
      </w:r>
    </w:p>
    <w:p>
      <w:pPr>
        <w:spacing w:line="560" w:lineRule="exact"/>
        <w:jc w:val="left"/>
        <w:rPr>
          <w:rFonts w:hint="eastAsia" w:hAnsi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县教育体育和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科技局: 0915-8828231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镇坪县初级中学: 13891568580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钟宝初级中学: 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0915-8075068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曾家初级中学: 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0915-8016520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牛头店镇九年制学校: 0915-8046215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城关小学: 0915-8820461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白家小学: 0915-8820761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华坪镇小学: 15667883023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钟宝镇小学: 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0915-8076005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钟宝镇同维小学: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0915-8076705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曙坪镇小学: 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0915-8058088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小曙河小学: 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0915-8051258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上竹镇小学: 0915-8059808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洪石小学:0915-8018036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hAnsi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曾家镇小学: 0915-8016270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GRhNmUxOTlmNmMwNmY1ZWE5YzY2YWMwZGEwNmEifQ=="/>
  </w:docVars>
  <w:rsids>
    <w:rsidRoot w:val="69ED607D"/>
    <w:rsid w:val="69E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2023-06-30T09:45:00Z</dcterms:created>
  <dc:creator>好孩纸 あ</dc:creator>
  <cp:lastModifiedBy>好孩纸 あ</cp:lastModifiedBy>
  <dcterms:modified xsi:type="dcterms:W3CDTF">2023-06-30T09:46:00Z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4C9B846948A34A78A3EDCF87903CF3FC_11</vt:lpwstr>
  </property>
</Properties>
</file>