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镇坪县2023年招聘城镇社区专职工作人员报名及审批表</w:t>
      </w:r>
    </w:p>
    <w:bookmarkEnd w:id="0"/>
    <w:tbl>
      <w:tblPr>
        <w:tblStyle w:val="5"/>
        <w:tblpPr w:leftFromText="180" w:rightFromText="180" w:vertAnchor="page" w:horzAnchor="page" w:tblpX="1578" w:tblpY="3663"/>
        <w:tblOverlap w:val="never"/>
        <w:tblW w:w="87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432"/>
        <w:gridCol w:w="1251"/>
        <w:gridCol w:w="1458"/>
        <w:gridCol w:w="1747"/>
        <w:gridCol w:w="16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51"/>
              <w:ind w:left="12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51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1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51"/>
              <w:ind w:left="13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51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51"/>
              <w:ind w:left="13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51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51"/>
              <w:ind w:left="13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51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入党时间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63"/>
              <w:ind w:left="13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63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备用电话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38" w:type="dxa"/>
            <w:vAlign w:val="top"/>
          </w:tcPr>
          <w:p>
            <w:pPr>
              <w:pStyle w:val="6"/>
              <w:spacing w:before="51"/>
              <w:ind w:left="13" w:right="2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51"/>
              <w:ind w:left="20" w:right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378" w:type="dxa"/>
            <w:gridSpan w:val="2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学历信息在线验证码</w:t>
            </w:r>
          </w:p>
        </w:tc>
        <w:tc>
          <w:tcPr>
            <w:tcW w:w="125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eastAsia="微软雅黑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0" w:right="6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职称和专业资</w:t>
            </w:r>
            <w:r>
              <w:rPr>
                <w:color w:val="auto"/>
                <w:w w:val="103"/>
                <w:sz w:val="18"/>
                <w:szCs w:val="18"/>
                <w:highlight w:val="none"/>
              </w:rPr>
              <w:t>格</w:t>
            </w:r>
          </w:p>
        </w:tc>
        <w:tc>
          <w:tcPr>
            <w:tcW w:w="3378" w:type="dxa"/>
            <w:gridSpan w:val="2"/>
            <w:vAlign w:val="top"/>
          </w:tcPr>
          <w:p>
            <w:pPr>
              <w:pStyle w:val="6"/>
              <w:jc w:val="both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17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3"/>
                <w:w w:val="105"/>
                <w:sz w:val="18"/>
                <w:szCs w:val="18"/>
                <w:highlight w:val="none"/>
              </w:rPr>
              <w:t xml:space="preserve">初始学历及学位 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（高中毕业后第一个全日制学历及学位）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50" w:right="39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初始学历毕业院校、专业及毕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业时间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最高学历及学位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50" w:right="39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最高学历毕业院校、专业及毕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业时间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Merge w:val="restart"/>
            <w:vAlign w:val="top"/>
          </w:tcPr>
          <w:p>
            <w:pPr>
              <w:pStyle w:val="6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6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6"/>
              <w:spacing w:before="15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6"/>
              <w:ind w:left="172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工作经历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51"/>
              <w:ind w:left="178" w:right="166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6"/>
              <w:spacing w:before="51"/>
              <w:ind w:right="2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6"/>
              <w:spacing w:before="51"/>
              <w:ind w:right="2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6"/>
              <w:spacing w:before="51"/>
              <w:ind w:right="2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172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主要业绩和获得相关证书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50" w:right="39"/>
              <w:jc w:val="center"/>
              <w:rPr>
                <w:rFonts w:hint="default" w:eastAsia="微软雅黑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670" w:type="dxa"/>
            <w:gridSpan w:val="2"/>
            <w:vAlign w:val="top"/>
          </w:tcPr>
          <w:p>
            <w:pPr>
              <w:pStyle w:val="6"/>
              <w:spacing w:before="51"/>
              <w:ind w:left="50" w:right="39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邮箱地址</w:t>
            </w:r>
          </w:p>
        </w:tc>
        <w:tc>
          <w:tcPr>
            <w:tcW w:w="6087" w:type="dxa"/>
            <w:gridSpan w:val="4"/>
            <w:vAlign w:val="top"/>
          </w:tcPr>
          <w:p>
            <w:pPr>
              <w:pStyle w:val="6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3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w w:val="105"/>
          <w:sz w:val="18"/>
          <w:szCs w:val="18"/>
          <w:highlight w:val="none"/>
          <w:lang w:val="en-US" w:eastAsia="zh-CN"/>
        </w:rPr>
        <w:t xml:space="preserve"> </w:t>
      </w:r>
      <w:r>
        <w:rPr>
          <w:color w:val="auto"/>
          <w:w w:val="105"/>
          <w:sz w:val="18"/>
          <w:szCs w:val="18"/>
          <w:highlight w:val="none"/>
        </w:rPr>
        <w:t>报考岗位：</w:t>
      </w:r>
      <w:r>
        <w:rPr>
          <w:rFonts w:hint="eastAsia"/>
          <w:color w:val="auto"/>
          <w:w w:val="105"/>
          <w:sz w:val="18"/>
          <w:szCs w:val="18"/>
          <w:highlight w:val="none"/>
          <w:u w:val="single"/>
          <w:lang w:val="en-US" w:eastAsia="zh-CN"/>
        </w:rPr>
        <w:t xml:space="preserve">             </w:t>
      </w:r>
      <w:r>
        <w:rPr>
          <w:color w:val="auto"/>
          <w:w w:val="105"/>
          <w:sz w:val="18"/>
          <w:szCs w:val="18"/>
          <w:highlight w:val="none"/>
        </w:rPr>
        <w:tab/>
      </w:r>
      <w:r>
        <w:rPr>
          <w:rFonts w:hint="eastAsia"/>
          <w:color w:val="auto"/>
          <w:w w:val="105"/>
          <w:sz w:val="18"/>
          <w:szCs w:val="18"/>
          <w:highlight w:val="none"/>
          <w:lang w:val="en-US" w:eastAsia="zh-CN"/>
        </w:rPr>
        <w:t xml:space="preserve">     </w:t>
      </w:r>
      <w:r>
        <w:rPr>
          <w:color w:val="auto"/>
          <w:w w:val="105"/>
          <w:sz w:val="18"/>
          <w:szCs w:val="18"/>
          <w:highlight w:val="none"/>
        </w:rPr>
        <w:t>岗位代码：</w:t>
      </w:r>
      <w:r>
        <w:rPr>
          <w:rFonts w:hint="eastAsia"/>
          <w:color w:val="auto"/>
          <w:w w:val="105"/>
          <w:sz w:val="18"/>
          <w:szCs w:val="18"/>
          <w:highlight w:val="none"/>
          <w:u w:val="single"/>
          <w:lang w:val="en-US" w:eastAsia="zh-CN"/>
        </w:rPr>
        <w:t xml:space="preserve">            </w:t>
      </w:r>
    </w:p>
    <w:p>
      <w:pPr>
        <w:pStyle w:val="2"/>
        <w:spacing w:before="72"/>
        <w:rPr>
          <w:rFonts w:hint="eastAsia" w:eastAsia="微软雅黑"/>
          <w:color w:val="auto"/>
          <w:highlight w:val="none"/>
          <w:lang w:eastAsia="zh-CN"/>
        </w:rPr>
        <w:sectPr>
          <w:footerReference r:id="rId3" w:type="default"/>
          <w:pgSz w:w="11906" w:h="16838"/>
          <w:pgMar w:top="1871" w:right="130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color w:val="auto"/>
          <w:w w:val="105"/>
          <w:sz w:val="21"/>
          <w:szCs w:val="21"/>
          <w:highlight w:val="none"/>
        </w:rPr>
        <w:t>注：本表所填内容如有不实，取消考试、 录用资格，由此产生的一切后果由本人承担</w:t>
      </w:r>
      <w:r>
        <w:rPr>
          <w:rFonts w:hint="eastAsia"/>
          <w:color w:val="auto"/>
          <w:w w:val="105"/>
          <w:sz w:val="21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2626360</wp:posOffset>
              </wp:positionH>
              <wp:positionV relativeFrom="paragraph">
                <wp:posOffset>-161290</wp:posOffset>
              </wp:positionV>
              <wp:extent cx="490855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pt;margin-top:-12.7pt;height:27.65pt;width:38.65pt;mso-position-horizontal-relative:margin;z-index:251658240;mso-width-relative:page;mso-height-relative:page;" filled="f" stroked="f" coordsize="21600,21600" o:gfxdata="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oelqXZAAAACgEAAA8AAAAAAAAA&#10;AQAgAAAAIgAAAGRycy9kb3ducmV2LnhtbFBLAQIUABQAAAAIAIdO4kBNydV6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6EDC"/>
    <w:rsid w:val="54E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3"/>
      <w:szCs w:val="13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2023-08-03T10:11:00Z</dcterms:created>
  <dc:creator>Administrator</dc:creator>
  <cp:lastModifiedBy>Administrator</cp:lastModifiedBy>
  <dcterms:modified xsi:type="dcterms:W3CDTF">2023-08-03T10:11:40Z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