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 w14:paraId="7F0A9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15695C7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</w:rPr>
      </w:pPr>
      <w:r>
        <w:rPr>
          <w:rFonts w:hint="eastAsia"/>
        </w:rPr>
        <w:t>餐饮食品</w:t>
      </w:r>
    </w:p>
    <w:p w14:paraId="0868B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6F9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餐饮食品抽检依据是按GB 2760-2014《食品安全国家标准 食品添加剂使用标准》、GB 2762-2022《食品安全国家标准 食品中污染物限量》、整顿办函[2011]1号《食品中可能违法添加的非食用物质和易滥用的食品添加剂品种名单(第五批)》等标准和指标的要求。</w:t>
      </w:r>
    </w:p>
    <w:p w14:paraId="0D1AC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6A3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 w14:paraId="2933AD7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调味品</w:t>
      </w:r>
    </w:p>
    <w:p w14:paraId="3CD29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5564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调味品抽检依据是按GB 2717-2018《食品安全国家标准 酱油》、GB 2719-2018《食品安全国家标准 食醋》、GB 2760-2014《食品安全国家标准 食品添加剂使用标准》、GB 2762-2022《食品安全国家标准 食品中污染物限量》、GB/T 18186-2000《酿造酱油》、产品明示标准和质量要求、食品整治办[2008]3号《食品中可能违法添加的非食用物质和易滥用的食品添加剂品种名单(第一批)》等标准和指标的要求。</w:t>
      </w:r>
    </w:p>
    <w:p w14:paraId="6AF8C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038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、苯甲酸及其钠盐(以苯甲酸计)、大肠菌群、对羟基苯甲酸酯类及其钠盐(以对羟基苯甲酸计)、二氧化硫残留量、菌落总数、罗丹明B、柠檬黄、铅(以Pb计)、日落黄、三氯蔗糖、山梨酸及其钾盐(以山梨酸计)、糖精钠(以糖精计)、甜蜜素(以环己基氨基磺酸计)、脱氢乙酸及其钠盐(以脱氢乙酸计)、胭脂红、总酸(以乙酸计)。</w:t>
      </w:r>
    </w:p>
    <w:p w14:paraId="33D5DE2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 w14:paraId="5AC5B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7AFC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糕点抽检依据是按GB 2760-2014《食品安全国家标准 食品添加剂使用标准》、GB 29921-2021《食品安全国家标准 预包装食品中致病菌限量》、GB 31607-2021《食品安全国家标准 散装即食食品中致病菌限量》、GB 7099-2015《食品安全国家标准 糕点、面包》等标准和指标的要求。</w:t>
      </w:r>
    </w:p>
    <w:p w14:paraId="06E70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203F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D940DCE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 w14:paraId="59E22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672F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粮食加工品抽检依据是按GB 2760-2014《食品安全国家标准 食品添加剂使用标准》、GB 2761-2017《食品安全国家标准 食品中真菌毒素限量》、GB 2762-2022《食品安全国家标准 食品中污染物限量》、产品明示标准和质量要求、公告[2011]第4号 《关于撤销食品添加剂过氧化苯甲酰、过氧化钙的公告》等标准和指标的要求。</w:t>
      </w:r>
    </w:p>
    <w:p w14:paraId="6547E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4C7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、苯甲酸及其钠盐(以苯甲酸计)、二氧化硫残留量、镉(以Cd计)、过氧化苯甲酰、黄曲霉毒素B₁、柠檬黄、偶氮甲酰胺、铅(以Pb计)、日落黄、山梨酸及其钾盐(以山梨酸计)、脱氢乙酸及其钠盐(以脱氢乙酸计)、脱氧雪腐镰刀菌烯醇、玉米赤霉烯酮、赭曲霉毒素A。</w:t>
      </w:r>
    </w:p>
    <w:p w14:paraId="4138A82B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乳制品</w:t>
      </w:r>
    </w:p>
    <w:p w14:paraId="7C1C5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C4E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乳制品抽检依据是按GB 25190-2010《食品安全国家标准 灭菌乳》、GB 2760-2014《食品安全国家标准 食品添加剂使用标准》、GB 2762-2022《食品安全国家标准 食品中污染物限量》、公告2011年第10号《关于三聚氰胺在食品中的限量值的公告》标准和指标的要求。</w:t>
      </w:r>
    </w:p>
    <w:p w14:paraId="0702A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541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丙二醇、蛋白质、铅(以Pb计)、三聚氰胺、商业无菌、酸度。</w:t>
      </w:r>
    </w:p>
    <w:p w14:paraId="37D03A3E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食用油、油脂及其制品</w:t>
      </w:r>
    </w:p>
    <w:p w14:paraId="6FB46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F4CC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食用油、油脂及其制品抽检依据是GB 2716-2018《食品安全国家标准 植物油》、GB 2760-2014《食品安全国家标准 食品添加剂使用标准》、GB 2762-2022《食品安全国家标准 食品中污染物限量》、产品明示标准和质量要求标准和指标的要求。</w:t>
      </w:r>
    </w:p>
    <w:p w14:paraId="0892B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A12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过氧化值、铅(以Pb计)、溶剂残留量、酸价(KOH)、特丁基对苯二酚(TBHQ)、乙基麦芽酚。</w:t>
      </w:r>
    </w:p>
    <w:p w14:paraId="435CE61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蔬菜制品</w:t>
      </w:r>
    </w:p>
    <w:p w14:paraId="2F91D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5F9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蔬菜制品抽检依据是GB 2760-2014《食品安全国家标准 食品添加剂使用标准》、GB 2762-2022《食品安全国家标准 食品中污染物限量》等标准和指标的要求。</w:t>
      </w:r>
    </w:p>
    <w:p w14:paraId="354BA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295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苯甲酸及其钠盐(以苯甲酸计)、二氧化硫残留量、铅(以Pb计)、山梨酸及其钾盐(以山梨酸计)、无机砷(以As计)。</w:t>
      </w:r>
    </w:p>
    <w:p w14:paraId="3D548B4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水果制品</w:t>
      </w:r>
    </w:p>
    <w:p w14:paraId="2D996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7442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水果制品抽检依据是按GB 2760-2014《食品安全国家标准 食品添加剂使用标准》、GB 2762-2022《食品安全国家标准 食品中污染物限量》等标准和指标的要求。</w:t>
      </w:r>
    </w:p>
    <w:p w14:paraId="7E680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1C02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二氧化硫残留量、铅(以Pb计)、山梨酸及其钾盐(以山梨酸计)、糖精钠(以糖精计)。</w:t>
      </w:r>
    </w:p>
    <w:p w14:paraId="3DE7C8EB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46931958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</w:t>
      </w:r>
    </w:p>
    <w:p w14:paraId="6F949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3AF7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蔬菜抽检依据是按GB 2760-2014《食品安全国家标准 食品添加剂使用标准》、GB 2762-2022《食品安全国家标准 食品中污染物限量》、GB 2763.1-2022《食品安全国家标准 食品中2,4-滴丁酸钠盐等112种农药最大残留限量》、GB 2763.1-2022《食品安全国家标准食品中2,4-滴丁酸钠盐等112种农药最大残留限量》、GB 2763-2021《食品安全国家标准 食品中农药最大残留限量》等标准和指标的要求。</w:t>
      </w:r>
    </w:p>
    <w:p w14:paraId="18694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4D7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倍硫磷、苯醚甲环唑、吡虫啉、敌敌畏、啶虫脒、毒死蜱、二氧化硫残留量、腐霉利、甲氨基阿维菌素苯甲酸盐、甲拌磷、甲基异柳磷、克百威、乐果、联苯菊酯、氯氟氰菊酯和高效氯氟氰菊酯、灭蝇胺、铅(以Pb计)、噻虫胺、噻虫嗪、三氯杀螨醇、水胺硫磷、戊唑醇、氧乐果、乙酰甲胺磷。</w:t>
      </w:r>
    </w:p>
    <w:p w14:paraId="6669F8C1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水果类</w:t>
      </w:r>
    </w:p>
    <w:p w14:paraId="1B763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2880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水果类抽检依据是按GB 2760-2014《食品安全国家标准 食品添加剂使用标准》、GB 2763-2021《食品安全国家标准 食品中农药最大残留限量》等标准和指标的要求。</w:t>
      </w:r>
    </w:p>
    <w:p w14:paraId="554BD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679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、吡虫啉、吡唑醚菌酯、丙溴磷、敌敌畏、毒死蜱、多菌灵、甲胺磷、腈苯唑、克百威、联苯菊酯、氯氟氰菊酯和高效氯氟氰菊酯、氰戊菊酯和S-氰戊菊酯、噻虫胺、噻虫嗪、水胺硫磷、糖精钠(以糖精计)、戊唑醇、氧乐果。</w:t>
      </w:r>
    </w:p>
    <w:p w14:paraId="31EEF635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鲜蛋</w:t>
      </w:r>
    </w:p>
    <w:p w14:paraId="6D2DA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74A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鲜蛋抽检依据是按GB 31650.1-2022《食品安全国家标准 食品中41种兽药最大残留限量》、GB 31650-2019《食品安全国家标准 食品中兽药最大残留限量》、公告 第250号《食品动物中禁止使用的药品及其他化合物清单》等标准和指标的要求。</w:t>
      </w:r>
    </w:p>
    <w:p w14:paraId="20959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C13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地美硝唑、多西环素、恩诺沙星、氟苯尼考、甲硝唑、氯霉素、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氧氟沙星。</w:t>
      </w:r>
    </w:p>
    <w:p w14:paraId="0A1AC158">
      <w:pPr>
        <w:pStyle w:val="2"/>
        <w:rPr>
          <w:rFonts w:hint="default"/>
          <w:lang w:val="en-US" w:eastAsia="zh-CN"/>
        </w:rPr>
      </w:pPr>
    </w:p>
    <w:p w14:paraId="3A953A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8196EA-870A-4A97-B3B7-4531CEEF5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222BC1-2C6D-4705-939E-734EF5591F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A9541E-E8FD-43CB-8522-77EF5AA0BC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EBE9A6D-37EC-4B84-B416-01735B2BC8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E87AAA6-5A0B-4AA5-9656-CD2C0FE08D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C211F"/>
    <w:multiLevelType w:val="singleLevel"/>
    <w:tmpl w:val="AADC211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F0BACACD"/>
    <w:multiLevelType w:val="singleLevel"/>
    <w:tmpl w:val="F0BACA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9E59B8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7C0C6A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1904F1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6B5442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AA266F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16D75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0E40D06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BC4385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5D28CA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6A4AC2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E93FDB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AC60CF"/>
    <w:rsid w:val="66DC670C"/>
    <w:rsid w:val="66F62976"/>
    <w:rsid w:val="67082D8C"/>
    <w:rsid w:val="67136B49"/>
    <w:rsid w:val="672319DB"/>
    <w:rsid w:val="67254F0C"/>
    <w:rsid w:val="675019C6"/>
    <w:rsid w:val="677F6078"/>
    <w:rsid w:val="67BB4BB4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16ADF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CB320D"/>
    <w:rsid w:val="6CE2438E"/>
    <w:rsid w:val="6CF87B55"/>
    <w:rsid w:val="6D073456"/>
    <w:rsid w:val="6D2F6CAC"/>
    <w:rsid w:val="6D891C11"/>
    <w:rsid w:val="6DB427D1"/>
    <w:rsid w:val="6DBD7E44"/>
    <w:rsid w:val="6DF169E1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77350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0C2F5B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10663"/>
    <w:rsid w:val="734E5FB1"/>
    <w:rsid w:val="735931C2"/>
    <w:rsid w:val="737071B6"/>
    <w:rsid w:val="73830B9F"/>
    <w:rsid w:val="7388537F"/>
    <w:rsid w:val="738F00DD"/>
    <w:rsid w:val="739D24A3"/>
    <w:rsid w:val="73A91A89"/>
    <w:rsid w:val="73CF3490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5C4650"/>
    <w:rsid w:val="7567690D"/>
    <w:rsid w:val="75863CAF"/>
    <w:rsid w:val="758E616E"/>
    <w:rsid w:val="75992ADB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550DC0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黑体" w:hAnsi="黑体" w:eastAsia="黑体" w:cs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 w:cs="楷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3045</Words>
  <Characters>3555</Characters>
  <Lines>0</Lines>
  <Paragraphs>0</Paragraphs>
  <TotalTime>19</TotalTime>
  <ScaleCrop>false</ScaleCrop>
  <LinksUpToDate>false</LinksUpToDate>
  <CharactersWithSpaces>3650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2024-11-25T11:13:40Z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1A49BB29185F45D7AEC01A20AC8D03AB_13</vt:lpwstr>
  </property>
</Properties>
</file>